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BCA3F">
      <w:pPr>
        <w:ind w:right="31" w:rightChars="15"/>
        <w:jc w:val="center"/>
        <w:rPr>
          <w:rFonts w:hint="eastAsia" w:ascii="宋体" w:hAnsi="宋体" w:eastAsia="宋体" w:cs="宋体"/>
          <w:color w:val="555555"/>
          <w:kern w:val="0"/>
          <w:sz w:val="40"/>
          <w:szCs w:val="40"/>
          <w:lang w:eastAsia="zh-CN"/>
        </w:rPr>
      </w:pPr>
    </w:p>
    <w:p w14:paraId="2EAAA57A">
      <w:pPr>
        <w:ind w:right="31" w:rightChars="15"/>
        <w:jc w:val="center"/>
        <w:rPr>
          <w:rFonts w:hint="eastAsia" w:ascii="宋体" w:hAnsi="宋体" w:eastAsia="宋体" w:cs="宋体"/>
          <w:color w:val="555555"/>
          <w:kern w:val="0"/>
          <w:sz w:val="40"/>
          <w:szCs w:val="40"/>
          <w:lang w:eastAsia="zh-CN"/>
        </w:rPr>
      </w:pPr>
    </w:p>
    <w:p w14:paraId="77365580">
      <w:pPr>
        <w:ind w:right="31" w:rightChars="15"/>
        <w:jc w:val="center"/>
        <w:rPr>
          <w:rFonts w:hint="eastAsia" w:ascii="宋体" w:hAnsi="宋体" w:eastAsia="宋体" w:cs="宋体"/>
          <w:color w:val="auto"/>
          <w:kern w:val="0"/>
          <w:sz w:val="40"/>
          <w:szCs w:val="40"/>
          <w:lang w:eastAsia="zh-CN"/>
        </w:rPr>
      </w:pPr>
      <w:bookmarkStart w:id="0" w:name="_GoBack"/>
      <w:r>
        <w:rPr>
          <w:rFonts w:hint="eastAsia" w:ascii="宋体" w:hAnsi="宋体" w:eastAsia="宋体" w:cs="宋体"/>
          <w:color w:val="auto"/>
          <w:kern w:val="0"/>
          <w:sz w:val="40"/>
          <w:szCs w:val="40"/>
          <w:lang w:eastAsia="zh-CN"/>
        </w:rPr>
        <w:t>三门峡市食品生产监督检查结果公示</w:t>
      </w:r>
    </w:p>
    <w:p w14:paraId="7C1005AD">
      <w:pPr>
        <w:ind w:right="31" w:rightChars="15"/>
        <w:jc w:val="center"/>
        <w:rPr>
          <w:rFonts w:hint="eastAsia" w:ascii="宋体" w:hAnsi="宋体" w:eastAsia="宋体" w:cs="宋体"/>
          <w:color w:val="auto"/>
          <w:kern w:val="0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40"/>
          <w:szCs w:val="40"/>
          <w:lang w:eastAsia="zh-CN"/>
        </w:rPr>
        <w:t>（第</w:t>
      </w:r>
      <w:r>
        <w:rPr>
          <w:rFonts w:hint="eastAsia" w:ascii="宋体" w:hAnsi="宋体" w:eastAsia="宋体" w:cs="宋体"/>
          <w:color w:val="auto"/>
          <w:kern w:val="0"/>
          <w:sz w:val="40"/>
          <w:szCs w:val="40"/>
          <w:lang w:val="en-US" w:eastAsia="zh-CN"/>
        </w:rPr>
        <w:t>2026-008号</w:t>
      </w:r>
      <w:r>
        <w:rPr>
          <w:rFonts w:hint="eastAsia" w:ascii="宋体" w:hAnsi="宋体" w:eastAsia="宋体" w:cs="宋体"/>
          <w:color w:val="auto"/>
          <w:kern w:val="0"/>
          <w:sz w:val="40"/>
          <w:szCs w:val="40"/>
          <w:lang w:eastAsia="zh-CN"/>
        </w:rPr>
        <w:t>）</w:t>
      </w:r>
    </w:p>
    <w:p w14:paraId="48901F18">
      <w:pPr>
        <w:ind w:right="31" w:rightChars="15"/>
        <w:jc w:val="center"/>
        <w:rPr>
          <w:rFonts w:hint="eastAsia" w:ascii="宋体" w:hAnsi="宋体" w:eastAsia="宋体" w:cs="宋体"/>
          <w:color w:val="auto"/>
          <w:kern w:val="0"/>
          <w:sz w:val="40"/>
          <w:szCs w:val="40"/>
          <w:lang w:eastAsia="zh-CN"/>
        </w:rPr>
      </w:pPr>
    </w:p>
    <w:p w14:paraId="3AE0D4CF">
      <w:pPr>
        <w:ind w:right="31" w:rightChars="15" w:firstLine="640" w:firstLineChars="200"/>
        <w:jc w:val="left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为进一步提高食品生产企业的食品安全管理水平，督促企业落实食品安全主体责任，根据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《中华人民共和国食品安全法》、《食品生产经营监督检查管理办法》、《河南省食品小作坊、小经营店和小摊点管理条例》、《河南省食品小作坊登记管理办法(试行)》等法律法规，三门峡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市市场监督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管理局对辖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家食品生产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eastAsia="zh-CN"/>
        </w:rPr>
        <w:t>加工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单位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开展了督导检查,现将检查结果予以公示（见附件），请社会各界予以监督。</w:t>
      </w:r>
    </w:p>
    <w:p w14:paraId="7D841D56">
      <w:pPr>
        <w:ind w:right="31" w:rightChars="15" w:firstLine="640" w:firstLineChars="200"/>
        <w:jc w:val="right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</w:p>
    <w:p w14:paraId="4463BB51">
      <w:pPr>
        <w:ind w:right="31" w:rightChars="15" w:firstLine="640" w:firstLineChars="200"/>
        <w:jc w:val="right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</w:p>
    <w:p w14:paraId="415FD434">
      <w:pPr>
        <w:ind w:right="31" w:rightChars="15" w:firstLine="640" w:firstLineChars="200"/>
        <w:jc w:val="right"/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2026年9月22日</w:t>
      </w:r>
    </w:p>
    <w:p w14:paraId="746D2AFA">
      <w:pPr>
        <w:spacing w:line="480" w:lineRule="auto"/>
        <w:jc w:val="left"/>
        <w:rPr>
          <w:color w:val="auto"/>
        </w:rPr>
      </w:pPr>
    </w:p>
    <w:p w14:paraId="3B8871B9">
      <w:pPr>
        <w:spacing w:line="480" w:lineRule="auto"/>
        <w:jc w:val="left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"http://zzfda.zhengzhou.gov.cn/u/cms/www/201710/30145410bvhd.doc" </w:instrText>
      </w:r>
      <w:r>
        <w:rPr>
          <w:color w:val="auto"/>
        </w:rPr>
        <w:fldChar w:fldCharType="separate"/>
      </w:r>
      <w:r>
        <w:rPr>
          <w:rFonts w:ascii="仿宋_GB2312" w:hAnsi="宋体" w:eastAsia="仿宋_GB2312" w:cs="宋体"/>
          <w:color w:val="auto"/>
          <w:kern w:val="0"/>
          <w:sz w:val="32"/>
          <w:szCs w:val="32"/>
        </w:rPr>
        <w:t>附件1：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三门峡市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市场</w:t>
      </w:r>
      <w:r>
        <w:rPr>
          <w:rFonts w:ascii="仿宋_GB2312" w:hAnsi="宋体" w:eastAsia="仿宋_GB2312" w:cs="宋体"/>
          <w:color w:val="auto"/>
          <w:kern w:val="0"/>
          <w:sz w:val="32"/>
          <w:szCs w:val="32"/>
        </w:rPr>
        <w:t>监督管理局食品生产检查情况表（第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2026</w:t>
      </w:r>
      <w:r>
        <w:rPr>
          <w:rFonts w:ascii="仿宋_GB2312" w:hAnsi="宋体" w:eastAsia="仿宋_GB2312" w:cs="宋体"/>
          <w:color w:val="auto"/>
          <w:kern w:val="0"/>
          <w:sz w:val="32"/>
          <w:szCs w:val="32"/>
        </w:rPr>
        <w:t>-00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ascii="仿宋_GB2312" w:hAnsi="宋体" w:eastAsia="仿宋_GB2312" w:cs="宋体"/>
          <w:color w:val="auto"/>
          <w:kern w:val="0"/>
          <w:sz w:val="32"/>
          <w:szCs w:val="32"/>
        </w:rPr>
        <w:t>号）</w:t>
      </w:r>
      <w:r>
        <w:rPr>
          <w:rFonts w:ascii="仿宋_GB2312" w:hAnsi="宋体" w:eastAsia="仿宋_GB2312" w:cs="宋体"/>
          <w:color w:val="auto"/>
          <w:kern w:val="0"/>
          <w:sz w:val="32"/>
          <w:szCs w:val="32"/>
        </w:rPr>
        <w:fldChar w:fldCharType="end"/>
      </w:r>
    </w:p>
    <w:p w14:paraId="038EDB61">
      <w:pPr>
        <w:rPr>
          <w:color w:val="auto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kYzRiZDI0YmZmMzFkYmY0MzYyMTI1MDk4ZjdjOTkifQ=="/>
  </w:docVars>
  <w:rsids>
    <w:rsidRoot w:val="38AE68AD"/>
    <w:rsid w:val="019679D7"/>
    <w:rsid w:val="01A21021"/>
    <w:rsid w:val="01B5521F"/>
    <w:rsid w:val="036C6F1E"/>
    <w:rsid w:val="054C2861"/>
    <w:rsid w:val="0B836784"/>
    <w:rsid w:val="12DD1493"/>
    <w:rsid w:val="13B328B1"/>
    <w:rsid w:val="16255B1D"/>
    <w:rsid w:val="188128B0"/>
    <w:rsid w:val="1AC9265A"/>
    <w:rsid w:val="1CFA2222"/>
    <w:rsid w:val="1EBF250E"/>
    <w:rsid w:val="23490CEA"/>
    <w:rsid w:val="249D55A8"/>
    <w:rsid w:val="29701FF6"/>
    <w:rsid w:val="2C8677B5"/>
    <w:rsid w:val="2EF17405"/>
    <w:rsid w:val="2FF50D55"/>
    <w:rsid w:val="353367FB"/>
    <w:rsid w:val="36785717"/>
    <w:rsid w:val="38AE68AD"/>
    <w:rsid w:val="3A8E1A60"/>
    <w:rsid w:val="420E5181"/>
    <w:rsid w:val="44B6565C"/>
    <w:rsid w:val="458F07BA"/>
    <w:rsid w:val="470F6D5E"/>
    <w:rsid w:val="4BAF3531"/>
    <w:rsid w:val="57951339"/>
    <w:rsid w:val="5B9E482C"/>
    <w:rsid w:val="5BEA5C2B"/>
    <w:rsid w:val="5D5D2AD6"/>
    <w:rsid w:val="5DA33041"/>
    <w:rsid w:val="620A72BB"/>
    <w:rsid w:val="62C71811"/>
    <w:rsid w:val="642F4DB7"/>
    <w:rsid w:val="65E26933"/>
    <w:rsid w:val="67970992"/>
    <w:rsid w:val="6E1C52E0"/>
    <w:rsid w:val="76256EEB"/>
    <w:rsid w:val="7F6F2A21"/>
    <w:rsid w:val="7FBDD20C"/>
    <w:rsid w:val="BF323102"/>
    <w:rsid w:val="D4F5F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253</Characters>
  <Lines>0</Lines>
  <Paragraphs>0</Paragraphs>
  <TotalTime>88</TotalTime>
  <ScaleCrop>false</ScaleCrop>
  <LinksUpToDate>false</LinksUpToDate>
  <CharactersWithSpaces>253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2021-12-22T01:45:00Z</dcterms:created>
  <dc:creator>大自然</dc:creator>
  <cp:lastModifiedBy>WPS_307218651</cp:lastModifiedBy>
  <dcterms:modified xsi:type="dcterms:W3CDTF">2026-09-23T08:17:26Z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D7ADDF49F24047B58DFEF428AA1C54BB</vt:lpwstr>
  </property>
  <property fmtid="{D5CDD505-2E9C-101B-9397-08002B2CF9AE}" pid="4" name="KSOTemplateDocerSaveRecord">
    <vt:lpwstr>eyJoZGlkIjoiMzk1NGZiMjYwYmM0N2YyZjRkOWVmODgzYmNlM2EzM2UiLCJ1c2VySWQiOiIyNzczMjMxMjQifQ==</vt:lpwstr>
  </property>
</Properties>
</file>