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BC0E8">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14:paraId="066E823F">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14:paraId="76C7937B">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16</w:t>
      </w:r>
      <w:r>
        <w:rPr>
          <w:rFonts w:hint="eastAsia" w:ascii="文星标宋" w:hAnsi="文星标宋" w:eastAsia="文星标宋" w:cs="文星标宋"/>
          <w:sz w:val="44"/>
          <w:szCs w:val="44"/>
        </w:rPr>
        <w:t>号）</w:t>
      </w:r>
    </w:p>
    <w:p w14:paraId="42A144C6">
      <w:pPr>
        <w:ind w:left="638" w:leftChars="304" w:firstLine="640" w:firstLineChars="200"/>
        <w:rPr>
          <w:rFonts w:hint="eastAsia" w:ascii="文星仿宋" w:hAnsi="文星仿宋" w:eastAsia="文星仿宋" w:cs="文星仿宋"/>
          <w:sz w:val="32"/>
          <w:szCs w:val="32"/>
          <w:lang w:val="en-US" w:eastAsia="zh-CN"/>
        </w:rPr>
      </w:pPr>
    </w:p>
    <w:p w14:paraId="0FA9AEAB">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根据《医疗器械监督管理条例》、《医疗器械经营监督管理办法》等相关规定，河南载叁商贸有限公司</w:t>
      </w:r>
      <w:r>
        <w:rPr>
          <w:rFonts w:hint="eastAsia" w:ascii="文星仿宋" w:hAnsi="文星仿宋" w:eastAsia="文星仿宋" w:cs="文星仿宋"/>
          <w:sz w:val="32"/>
          <w:szCs w:val="32"/>
          <w:lang w:val="en-US" w:eastAsia="zh-CN"/>
        </w:rPr>
        <w:t>等8家企业申办、变更《第二类医疗器械经营备案》申请事项，经形式审查，材料齐全，予以备案(详见附件)。现予以公示，请社会各界监督。</w:t>
      </w:r>
    </w:p>
    <w:p w14:paraId="0D4764E2">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bookmarkStart w:id="0" w:name="_GoBack"/>
      <w:bookmarkEnd w:id="0"/>
    </w:p>
    <w:p w14:paraId="51040173">
      <w:pPr>
        <w:ind w:firstLine="640" w:firstLineChars="200"/>
        <w:rPr>
          <w:rFonts w:ascii="文星仿宋" w:hAnsi="文星仿宋" w:eastAsia="文星仿宋" w:cs="文星仿宋"/>
          <w:sz w:val="32"/>
          <w:szCs w:val="32"/>
        </w:rPr>
      </w:pPr>
    </w:p>
    <w:p w14:paraId="56E71075">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eastAsia" w:ascii="文星仿宋" w:hAnsi="文星仿宋" w:eastAsia="文星仿宋" w:cs="文星仿宋"/>
          <w:sz w:val="32"/>
          <w:szCs w:val="32"/>
          <w:lang w:val="en-US" w:eastAsia="zh-CN"/>
        </w:rPr>
        <w:t>4</w:t>
      </w:r>
      <w:r>
        <w:rPr>
          <w:rFonts w:ascii="文星仿宋" w:hAnsi="文星仿宋" w:eastAsia="文星仿宋" w:cs="文星仿宋"/>
          <w:sz w:val="32"/>
          <w:szCs w:val="32"/>
        </w:rPr>
        <w:t>月</w:t>
      </w:r>
      <w:r>
        <w:rPr>
          <w:rFonts w:hint="eastAsia" w:ascii="文星仿宋" w:hAnsi="文星仿宋" w:eastAsia="文星仿宋" w:cs="文星仿宋"/>
          <w:sz w:val="32"/>
          <w:szCs w:val="32"/>
          <w:lang w:val="en-US" w:eastAsia="zh-CN"/>
        </w:rPr>
        <w:t>9</w:t>
      </w:r>
      <w:r>
        <w:rPr>
          <w:rFonts w:ascii="文星仿宋" w:hAnsi="文星仿宋" w:eastAsia="文星仿宋" w:cs="文星仿宋"/>
          <w:sz w:val="32"/>
          <w:szCs w:val="32"/>
        </w:rPr>
        <w:t>日</w:t>
      </w:r>
    </w:p>
    <w:p w14:paraId="0123C9E1">
      <w:pPr>
        <w:rPr>
          <w:rFonts w:ascii="文星仿宋" w:hAnsi="文星仿宋" w:eastAsia="文星仿宋" w:cs="文星仿宋"/>
          <w:sz w:val="84"/>
          <w:szCs w:val="84"/>
        </w:rPr>
      </w:pPr>
    </w:p>
    <w:p w14:paraId="4AFC436C">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14:paraId="3F6CF6A6">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35A1D466">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7E1FBF04">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14:paraId="1AC2F36D">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03C1F90A">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14:paraId="4E1C7891">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14:paraId="4A859DC8">
            <w:pPr>
              <w:widowControl/>
              <w:spacing w:line="240" w:lineRule="exact"/>
              <w:ind w:right="15" w:rightChars="7"/>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14:paraId="7CD32E7C">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14:paraId="62FC6927">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14:paraId="0DA67AD1">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14:paraId="10C05110">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14:paraId="587D27C0">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14:paraId="0B1D41A5">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14:paraId="5577F1F5">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14:paraId="3FF9305B">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14:paraId="401861D3">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备案日期</w:t>
            </w:r>
          </w:p>
        </w:tc>
      </w:tr>
      <w:tr w14:paraId="52DD1AFE">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4FB2BBCC">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14:paraId="28086DF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河南载叁商贸有限公司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3B6C7B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574E7E4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夏向飞</w:t>
            </w:r>
          </w:p>
        </w:tc>
        <w:tc>
          <w:tcPr>
            <w:tcW w:w="800" w:type="dxa"/>
            <w:tcBorders>
              <w:top w:val="single" w:color="000000" w:sz="4" w:space="0"/>
              <w:left w:val="single" w:color="000000" w:sz="4" w:space="0"/>
              <w:bottom w:val="single" w:color="000000" w:sz="4" w:space="0"/>
              <w:right w:val="single" w:color="000000" w:sz="4" w:space="0"/>
            </w:tcBorders>
            <w:vAlign w:val="center"/>
          </w:tcPr>
          <w:p w14:paraId="0BBEF5E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夏向飞</w:t>
            </w:r>
          </w:p>
        </w:tc>
        <w:tc>
          <w:tcPr>
            <w:tcW w:w="640" w:type="dxa"/>
            <w:tcBorders>
              <w:top w:val="single" w:color="000000" w:sz="4" w:space="0"/>
              <w:left w:val="single" w:color="000000" w:sz="4" w:space="0"/>
              <w:bottom w:val="single" w:color="000000" w:sz="4" w:space="0"/>
              <w:right w:val="single" w:color="000000" w:sz="4" w:space="0"/>
            </w:tcBorders>
            <w:vAlign w:val="center"/>
          </w:tcPr>
          <w:p w14:paraId="736B29A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05CB08E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河南省三门峡市经济开发区迎宾大道与中心大道交叉口东南角科创大厦14层06室</w:t>
            </w:r>
          </w:p>
        </w:tc>
        <w:tc>
          <w:tcPr>
            <w:tcW w:w="1080" w:type="dxa"/>
            <w:tcBorders>
              <w:top w:val="single" w:color="000000" w:sz="4" w:space="0"/>
              <w:left w:val="single" w:color="auto" w:sz="4" w:space="0"/>
              <w:bottom w:val="single" w:color="000000" w:sz="4" w:space="0"/>
              <w:right w:val="single" w:color="000000" w:sz="4" w:space="0"/>
            </w:tcBorders>
            <w:vAlign w:val="center"/>
          </w:tcPr>
          <w:p w14:paraId="6BF428C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河南省三门峡市经济开发区迎宾大道与中心大道交叉口东南角科创大厦14层06室</w:t>
            </w:r>
          </w:p>
        </w:tc>
        <w:tc>
          <w:tcPr>
            <w:tcW w:w="1140" w:type="dxa"/>
            <w:tcBorders>
              <w:top w:val="single" w:color="000000" w:sz="4" w:space="0"/>
              <w:left w:val="single" w:color="000000" w:sz="4" w:space="0"/>
              <w:bottom w:val="single" w:color="000000" w:sz="4" w:space="0"/>
              <w:right w:val="single" w:color="000000" w:sz="4" w:space="0"/>
            </w:tcBorders>
            <w:vAlign w:val="center"/>
          </w:tcPr>
          <w:p w14:paraId="7280393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404F0A3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6816烧伤(整形)科手术器械，6820普通诊察器械，6821医用电子仪器设备，6822医用光学器具、仪器及内窥镜设备（6822-1除外），6823医用超声仪器及有关设备，6824医用激光仪器设备，6825医用高频仪器设备，6826物理治疗及康复设备，6828医用磁共振设备，6834医用射线防护用品、装置，6841医用化验和基础设备器具，6864医用卫生材料及敷料，6865医用缝合材料及粘合剂；新分类目录：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 眼科器械，17日腔科器械，18妇产科、辅助生殖和避孕器械，19医用康复器械，20中医器械，21医用软件，22 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50516B6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豫三药监械经营备20260016号</w:t>
            </w:r>
          </w:p>
        </w:tc>
        <w:tc>
          <w:tcPr>
            <w:tcW w:w="620" w:type="dxa"/>
            <w:tcBorders>
              <w:top w:val="single" w:color="000000" w:sz="4" w:space="0"/>
              <w:left w:val="single" w:color="000000" w:sz="4" w:space="0"/>
              <w:bottom w:val="single" w:color="000000" w:sz="4" w:space="0"/>
              <w:right w:val="single" w:color="000000" w:sz="4" w:space="0"/>
            </w:tcBorders>
            <w:vAlign w:val="center"/>
          </w:tcPr>
          <w:p w14:paraId="6077EA7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2026.4.1</w:t>
            </w:r>
          </w:p>
        </w:tc>
      </w:tr>
      <w:tr w14:paraId="640D40E6">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61BE1776">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14:paraId="50F19A7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三门峡以撒商贸有限公司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682BC2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变更住所、经营场所</w:t>
            </w:r>
          </w:p>
        </w:tc>
        <w:tc>
          <w:tcPr>
            <w:tcW w:w="750" w:type="dxa"/>
            <w:tcBorders>
              <w:top w:val="single" w:color="000000" w:sz="4" w:space="0"/>
              <w:left w:val="single" w:color="000000" w:sz="4" w:space="0"/>
              <w:bottom w:val="single" w:color="000000" w:sz="4" w:space="0"/>
              <w:right w:val="single" w:color="000000" w:sz="4" w:space="0"/>
            </w:tcBorders>
            <w:vAlign w:val="center"/>
          </w:tcPr>
          <w:p w14:paraId="64361C8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蔡利河</w:t>
            </w:r>
          </w:p>
        </w:tc>
        <w:tc>
          <w:tcPr>
            <w:tcW w:w="800" w:type="dxa"/>
            <w:tcBorders>
              <w:top w:val="single" w:color="000000" w:sz="4" w:space="0"/>
              <w:left w:val="single" w:color="000000" w:sz="4" w:space="0"/>
              <w:bottom w:val="single" w:color="000000" w:sz="4" w:space="0"/>
              <w:right w:val="single" w:color="000000" w:sz="4" w:space="0"/>
            </w:tcBorders>
            <w:vAlign w:val="center"/>
          </w:tcPr>
          <w:p w14:paraId="15AC23A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蔡利河</w:t>
            </w:r>
          </w:p>
        </w:tc>
        <w:tc>
          <w:tcPr>
            <w:tcW w:w="640" w:type="dxa"/>
            <w:tcBorders>
              <w:top w:val="single" w:color="000000" w:sz="4" w:space="0"/>
              <w:left w:val="single" w:color="000000" w:sz="4" w:space="0"/>
              <w:bottom w:val="single" w:color="000000" w:sz="4" w:space="0"/>
              <w:right w:val="single" w:color="000000" w:sz="4" w:space="0"/>
            </w:tcBorders>
            <w:vAlign w:val="center"/>
          </w:tcPr>
          <w:p w14:paraId="7288082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376116E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河南省三门峡市卢氏县城关镇靖华东路与东明路交叉口7号</w:t>
            </w:r>
          </w:p>
        </w:tc>
        <w:tc>
          <w:tcPr>
            <w:tcW w:w="1080" w:type="dxa"/>
            <w:tcBorders>
              <w:top w:val="single" w:color="000000" w:sz="4" w:space="0"/>
              <w:left w:val="single" w:color="auto" w:sz="4" w:space="0"/>
              <w:bottom w:val="single" w:color="000000" w:sz="4" w:space="0"/>
              <w:right w:val="single" w:color="000000" w:sz="4" w:space="0"/>
            </w:tcBorders>
            <w:vAlign w:val="center"/>
          </w:tcPr>
          <w:p w14:paraId="23D73F5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河南省三门峡市卢氏县城关镇靖华东路与东明路交叉口7号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5619870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2F8A768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6824医用激光仪器设备，6826物理治疗及康复设备；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AE854C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豫三药监械经营备20250022号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248578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2026.4.1</w:t>
            </w:r>
          </w:p>
        </w:tc>
      </w:tr>
      <w:tr w14:paraId="3523E98E">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6DF6871D">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14:paraId="2A7833F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三门峡恒康大药房</w:t>
            </w:r>
          </w:p>
        </w:tc>
        <w:tc>
          <w:tcPr>
            <w:tcW w:w="850" w:type="dxa"/>
            <w:tcBorders>
              <w:top w:val="single" w:color="000000" w:sz="4" w:space="0"/>
              <w:left w:val="single" w:color="auto" w:sz="4" w:space="0"/>
              <w:bottom w:val="single" w:color="000000" w:sz="4" w:space="0"/>
              <w:right w:val="single" w:color="000000" w:sz="4" w:space="0"/>
            </w:tcBorders>
            <w:vAlign w:val="center"/>
          </w:tcPr>
          <w:p w14:paraId="072BAA4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18D5816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53BE8B1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张益娜</w:t>
            </w:r>
          </w:p>
        </w:tc>
        <w:tc>
          <w:tcPr>
            <w:tcW w:w="640" w:type="dxa"/>
            <w:tcBorders>
              <w:top w:val="single" w:color="000000" w:sz="4" w:space="0"/>
              <w:left w:val="single" w:color="000000" w:sz="4" w:space="0"/>
              <w:bottom w:val="single" w:color="000000" w:sz="4" w:space="0"/>
              <w:right w:val="single" w:color="000000" w:sz="4" w:space="0"/>
            </w:tcBorders>
            <w:vAlign w:val="center"/>
          </w:tcPr>
          <w:p w14:paraId="464C0BD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11ED035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1080" w:type="dxa"/>
            <w:tcBorders>
              <w:top w:val="single" w:color="000000" w:sz="4" w:space="0"/>
              <w:left w:val="single" w:color="auto" w:sz="4" w:space="0"/>
              <w:bottom w:val="single" w:color="000000" w:sz="4" w:space="0"/>
              <w:right w:val="single" w:color="000000" w:sz="4" w:space="0"/>
            </w:tcBorders>
            <w:vAlign w:val="center"/>
          </w:tcPr>
          <w:p w14:paraId="2F23802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河南省三门峡市湖滨区会兴街道上村佳苑裙楼由北至南至西至东第5号商业102号优鲜购便利超市102-3号商铺</w:t>
            </w:r>
          </w:p>
        </w:tc>
        <w:tc>
          <w:tcPr>
            <w:tcW w:w="1140" w:type="dxa"/>
            <w:tcBorders>
              <w:top w:val="single" w:color="000000" w:sz="4" w:space="0"/>
              <w:left w:val="single" w:color="000000" w:sz="4" w:space="0"/>
              <w:bottom w:val="single" w:color="000000" w:sz="4" w:space="0"/>
              <w:right w:val="single" w:color="000000" w:sz="4" w:space="0"/>
            </w:tcBorders>
            <w:vAlign w:val="center"/>
          </w:tcPr>
          <w:p w14:paraId="50B244E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48E1602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6865医用缝合材料及粘合剂，6866医用高分子材料及制品，6870软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32F275F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豫三药监械经营备20260017号</w:t>
            </w:r>
          </w:p>
        </w:tc>
        <w:tc>
          <w:tcPr>
            <w:tcW w:w="620" w:type="dxa"/>
            <w:tcBorders>
              <w:top w:val="single" w:color="000000" w:sz="4" w:space="0"/>
              <w:left w:val="single" w:color="000000" w:sz="4" w:space="0"/>
              <w:bottom w:val="single" w:color="000000" w:sz="4" w:space="0"/>
              <w:right w:val="single" w:color="000000" w:sz="4" w:space="0"/>
            </w:tcBorders>
            <w:vAlign w:val="center"/>
          </w:tcPr>
          <w:p w14:paraId="65F6E36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w:t>
            </w:r>
          </w:p>
        </w:tc>
      </w:tr>
      <w:tr w14:paraId="17892086">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773824E">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4</w:t>
            </w:r>
          </w:p>
        </w:tc>
        <w:tc>
          <w:tcPr>
            <w:tcW w:w="941" w:type="dxa"/>
            <w:tcBorders>
              <w:top w:val="single" w:color="000000" w:sz="4" w:space="0"/>
              <w:left w:val="single" w:color="000000" w:sz="4" w:space="0"/>
              <w:bottom w:val="single" w:color="000000" w:sz="4" w:space="0"/>
              <w:right w:val="single" w:color="auto" w:sz="4" w:space="0"/>
            </w:tcBorders>
            <w:vAlign w:val="center"/>
          </w:tcPr>
          <w:p w14:paraId="2D2AACB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三门峡创奥商贸有限公司湖滨区分公司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E83B26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5E287F1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2E4C7A0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水素亚</w:t>
            </w:r>
          </w:p>
        </w:tc>
        <w:tc>
          <w:tcPr>
            <w:tcW w:w="640" w:type="dxa"/>
            <w:tcBorders>
              <w:top w:val="single" w:color="000000" w:sz="4" w:space="0"/>
              <w:left w:val="single" w:color="000000" w:sz="4" w:space="0"/>
              <w:bottom w:val="single" w:color="000000" w:sz="4" w:space="0"/>
              <w:right w:val="single" w:color="000000" w:sz="4" w:space="0"/>
            </w:tcBorders>
            <w:vAlign w:val="center"/>
          </w:tcPr>
          <w:p w14:paraId="2C7C8E2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0AC57A8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1080" w:type="dxa"/>
            <w:tcBorders>
              <w:top w:val="single" w:color="000000" w:sz="4" w:space="0"/>
              <w:left w:val="single" w:color="auto" w:sz="4" w:space="0"/>
              <w:bottom w:val="single" w:color="000000" w:sz="4" w:space="0"/>
              <w:right w:val="single" w:color="000000" w:sz="4" w:space="0"/>
            </w:tcBorders>
            <w:vAlign w:val="center"/>
          </w:tcPr>
          <w:p w14:paraId="318E51B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河南省三门峡市湖滨区崤山路南十一街坊5号院2幢1单元1层103号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54EFD8E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6BDA54F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原分类目录：第二类：6821医用电子仪器设备，6824医用激光仪器设备，6825医用高频仪器设备，6826物理治疗及康复设备，6827中医器械，6828医用磁共振设备；新分类目录：第二类：09物理治疗器械，20中医器械。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566DBCD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豫三药监械经营备20260018号</w:t>
            </w:r>
          </w:p>
        </w:tc>
        <w:tc>
          <w:tcPr>
            <w:tcW w:w="620" w:type="dxa"/>
            <w:tcBorders>
              <w:top w:val="single" w:color="000000" w:sz="4" w:space="0"/>
              <w:left w:val="single" w:color="000000" w:sz="4" w:space="0"/>
              <w:bottom w:val="single" w:color="000000" w:sz="4" w:space="0"/>
              <w:right w:val="single" w:color="000000" w:sz="4" w:space="0"/>
            </w:tcBorders>
            <w:vAlign w:val="center"/>
          </w:tcPr>
          <w:p w14:paraId="14BCBE3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w:t>
            </w:r>
          </w:p>
        </w:tc>
      </w:tr>
      <w:tr w14:paraId="2B694706">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2E55FFE">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5</w:t>
            </w:r>
          </w:p>
        </w:tc>
        <w:tc>
          <w:tcPr>
            <w:tcW w:w="941" w:type="dxa"/>
            <w:tcBorders>
              <w:top w:val="single" w:color="000000" w:sz="4" w:space="0"/>
              <w:left w:val="single" w:color="000000" w:sz="4" w:space="0"/>
              <w:bottom w:val="single" w:color="000000" w:sz="4" w:space="0"/>
              <w:right w:val="single" w:color="auto" w:sz="4" w:space="0"/>
            </w:tcBorders>
            <w:vAlign w:val="center"/>
          </w:tcPr>
          <w:p w14:paraId="5BD427C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三门峡诚依医疗器械有限公司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410B4BA7">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6044DDA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李鹏</w:t>
            </w:r>
          </w:p>
        </w:tc>
        <w:tc>
          <w:tcPr>
            <w:tcW w:w="800" w:type="dxa"/>
            <w:tcBorders>
              <w:top w:val="single" w:color="000000" w:sz="4" w:space="0"/>
              <w:left w:val="single" w:color="000000" w:sz="4" w:space="0"/>
              <w:bottom w:val="single" w:color="000000" w:sz="4" w:space="0"/>
              <w:right w:val="single" w:color="000000" w:sz="4" w:space="0"/>
            </w:tcBorders>
            <w:vAlign w:val="center"/>
          </w:tcPr>
          <w:p w14:paraId="4FCFF27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李鹏</w:t>
            </w:r>
          </w:p>
        </w:tc>
        <w:tc>
          <w:tcPr>
            <w:tcW w:w="640" w:type="dxa"/>
            <w:tcBorders>
              <w:top w:val="single" w:color="000000" w:sz="4" w:space="0"/>
              <w:left w:val="single" w:color="000000" w:sz="4" w:space="0"/>
              <w:bottom w:val="single" w:color="000000" w:sz="4" w:space="0"/>
              <w:right w:val="single" w:color="000000" w:sz="4" w:space="0"/>
            </w:tcBorders>
            <w:vAlign w:val="center"/>
          </w:tcPr>
          <w:p w14:paraId="2FECC81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4B67A4A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河南省三门峡市湖滨区和平路二街坊60幢20层2009号</w:t>
            </w:r>
          </w:p>
        </w:tc>
        <w:tc>
          <w:tcPr>
            <w:tcW w:w="1080" w:type="dxa"/>
            <w:tcBorders>
              <w:top w:val="single" w:color="000000" w:sz="4" w:space="0"/>
              <w:left w:val="single" w:color="auto" w:sz="4" w:space="0"/>
              <w:bottom w:val="single" w:color="000000" w:sz="4" w:space="0"/>
              <w:right w:val="single" w:color="000000" w:sz="4" w:space="0"/>
            </w:tcBorders>
            <w:vAlign w:val="center"/>
          </w:tcPr>
          <w:p w14:paraId="3AA45CD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河南省三门峡市湖滨区和平路二街坊60幢20层2009号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30A7F72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23CBA32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6815注射穿刺器械，6820普通诊察器械，6821医用电子仪器设备，6824医用激光仪器设备，6825医用高频仪器设备，6826物理治疗及康复设备，6857消毒和灭菌设备及器具，6858医用冷疗、低温、冷藏设备及器具，6864医用卫生材料及敷料，6866医用高分子材料及制品；新分类目录：第二类：06医用成像器械，14注输、护理和防护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3DF8B98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豫三药监械经营备20260019号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0FE2C1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w:t>
            </w:r>
          </w:p>
        </w:tc>
      </w:tr>
      <w:tr w14:paraId="561E5491">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5554D24">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6</w:t>
            </w:r>
          </w:p>
        </w:tc>
        <w:tc>
          <w:tcPr>
            <w:tcW w:w="941" w:type="dxa"/>
            <w:tcBorders>
              <w:top w:val="single" w:color="000000" w:sz="4" w:space="0"/>
              <w:left w:val="single" w:color="000000" w:sz="4" w:space="0"/>
              <w:bottom w:val="single" w:color="000000" w:sz="4" w:space="0"/>
              <w:right w:val="single" w:color="auto" w:sz="4" w:space="0"/>
            </w:tcBorders>
            <w:vAlign w:val="center"/>
          </w:tcPr>
          <w:p w14:paraId="3FF5932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渑池县红云大药房</w:t>
            </w:r>
          </w:p>
        </w:tc>
        <w:tc>
          <w:tcPr>
            <w:tcW w:w="850" w:type="dxa"/>
            <w:tcBorders>
              <w:top w:val="single" w:color="000000" w:sz="4" w:space="0"/>
              <w:left w:val="single" w:color="auto" w:sz="4" w:space="0"/>
              <w:bottom w:val="single" w:color="000000" w:sz="4" w:space="0"/>
              <w:right w:val="single" w:color="000000" w:sz="4" w:space="0"/>
            </w:tcBorders>
            <w:vAlign w:val="center"/>
          </w:tcPr>
          <w:p w14:paraId="13FE19B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变更企业负责人</w:t>
            </w:r>
          </w:p>
        </w:tc>
        <w:tc>
          <w:tcPr>
            <w:tcW w:w="750" w:type="dxa"/>
            <w:tcBorders>
              <w:top w:val="single" w:color="000000" w:sz="4" w:space="0"/>
              <w:left w:val="single" w:color="000000" w:sz="4" w:space="0"/>
              <w:bottom w:val="single" w:color="000000" w:sz="4" w:space="0"/>
              <w:right w:val="single" w:color="000000" w:sz="4" w:space="0"/>
            </w:tcBorders>
            <w:vAlign w:val="center"/>
          </w:tcPr>
          <w:p w14:paraId="265365D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6F9F4C63">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肖红云</w:t>
            </w:r>
          </w:p>
        </w:tc>
        <w:tc>
          <w:tcPr>
            <w:tcW w:w="640" w:type="dxa"/>
            <w:tcBorders>
              <w:top w:val="single" w:color="000000" w:sz="4" w:space="0"/>
              <w:left w:val="single" w:color="000000" w:sz="4" w:space="0"/>
              <w:bottom w:val="single" w:color="000000" w:sz="4" w:space="0"/>
              <w:right w:val="single" w:color="000000" w:sz="4" w:space="0"/>
            </w:tcBorders>
            <w:vAlign w:val="center"/>
          </w:tcPr>
          <w:p w14:paraId="119E93C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35E79899">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渑池县张村镇新华街南段</w:t>
            </w:r>
          </w:p>
        </w:tc>
        <w:tc>
          <w:tcPr>
            <w:tcW w:w="1080" w:type="dxa"/>
            <w:tcBorders>
              <w:top w:val="single" w:color="000000" w:sz="4" w:space="0"/>
              <w:left w:val="single" w:color="auto" w:sz="4" w:space="0"/>
              <w:bottom w:val="single" w:color="000000" w:sz="4" w:space="0"/>
              <w:right w:val="single" w:color="000000" w:sz="4" w:space="0"/>
            </w:tcBorders>
            <w:vAlign w:val="center"/>
          </w:tcPr>
          <w:p w14:paraId="33DB39CF">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渑池县张村镇新华街南段</w:t>
            </w:r>
          </w:p>
        </w:tc>
        <w:tc>
          <w:tcPr>
            <w:tcW w:w="1140" w:type="dxa"/>
            <w:tcBorders>
              <w:top w:val="single" w:color="000000" w:sz="4" w:space="0"/>
              <w:left w:val="single" w:color="000000" w:sz="4" w:space="0"/>
              <w:bottom w:val="single" w:color="000000" w:sz="4" w:space="0"/>
              <w:right w:val="single" w:color="000000" w:sz="4" w:space="0"/>
            </w:tcBorders>
            <w:vAlign w:val="center"/>
          </w:tcPr>
          <w:p w14:paraId="57CD22F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0CF7734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6815注射穿刺器械，6820普通诊察器械，6821医用电子仪器设备，6823医用超声仪器及有关设备，6826物理治疗及康复设备，6827中医器械，6840临床检测分析仪器(诊断试剂除外)，6841医用化验和基础设备器具，6846植入材料和人工器官，6854手术室、急救室、诊疗室设备及器具，6856病房护理设备及器具，6857消毒和灭菌设备及器具，6864医用卫生材料及敷料，6866医用高分子材料及制品；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0F2BB54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豫三食药监械经营备20150119号</w:t>
            </w:r>
          </w:p>
        </w:tc>
        <w:tc>
          <w:tcPr>
            <w:tcW w:w="620" w:type="dxa"/>
            <w:tcBorders>
              <w:top w:val="single" w:color="000000" w:sz="4" w:space="0"/>
              <w:left w:val="single" w:color="000000" w:sz="4" w:space="0"/>
              <w:bottom w:val="single" w:color="000000" w:sz="4" w:space="0"/>
              <w:right w:val="single" w:color="000000" w:sz="4" w:space="0"/>
            </w:tcBorders>
            <w:vAlign w:val="center"/>
          </w:tcPr>
          <w:p w14:paraId="033A0E3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w:t>
            </w:r>
          </w:p>
        </w:tc>
      </w:tr>
      <w:tr w14:paraId="5E423685">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4073D772">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7</w:t>
            </w:r>
          </w:p>
        </w:tc>
        <w:tc>
          <w:tcPr>
            <w:tcW w:w="941" w:type="dxa"/>
            <w:tcBorders>
              <w:top w:val="single" w:color="000000" w:sz="4" w:space="0"/>
              <w:left w:val="single" w:color="000000" w:sz="4" w:space="0"/>
              <w:bottom w:val="single" w:color="000000" w:sz="4" w:space="0"/>
              <w:right w:val="single" w:color="auto" w:sz="4" w:space="0"/>
            </w:tcBorders>
            <w:vAlign w:val="center"/>
          </w:tcPr>
          <w:p w14:paraId="0B72B68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三门峡畅安医疗器械有限公司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239D9E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变更经营方式、增加库房</w:t>
            </w:r>
          </w:p>
        </w:tc>
        <w:tc>
          <w:tcPr>
            <w:tcW w:w="750" w:type="dxa"/>
            <w:tcBorders>
              <w:top w:val="single" w:color="000000" w:sz="4" w:space="0"/>
              <w:left w:val="single" w:color="000000" w:sz="4" w:space="0"/>
              <w:bottom w:val="single" w:color="000000" w:sz="4" w:space="0"/>
              <w:right w:val="single" w:color="000000" w:sz="4" w:space="0"/>
            </w:tcBorders>
            <w:vAlign w:val="center"/>
          </w:tcPr>
          <w:p w14:paraId="05938B6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付秋峰</w:t>
            </w:r>
          </w:p>
        </w:tc>
        <w:tc>
          <w:tcPr>
            <w:tcW w:w="800" w:type="dxa"/>
            <w:tcBorders>
              <w:top w:val="single" w:color="000000" w:sz="4" w:space="0"/>
              <w:left w:val="single" w:color="000000" w:sz="4" w:space="0"/>
              <w:bottom w:val="single" w:color="000000" w:sz="4" w:space="0"/>
              <w:right w:val="single" w:color="000000" w:sz="4" w:space="0"/>
            </w:tcBorders>
            <w:vAlign w:val="center"/>
          </w:tcPr>
          <w:p w14:paraId="3744004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付秋峰</w:t>
            </w:r>
          </w:p>
        </w:tc>
        <w:tc>
          <w:tcPr>
            <w:tcW w:w="640" w:type="dxa"/>
            <w:tcBorders>
              <w:top w:val="single" w:color="000000" w:sz="4" w:space="0"/>
              <w:left w:val="single" w:color="000000" w:sz="4" w:space="0"/>
              <w:bottom w:val="single" w:color="000000" w:sz="4" w:space="0"/>
              <w:right w:val="single" w:color="000000" w:sz="4" w:space="0"/>
            </w:tcBorders>
            <w:vAlign w:val="center"/>
          </w:tcPr>
          <w:p w14:paraId="46927FA5">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14:paraId="0468E03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河南省三门峡市湖滨区涧河街道虢国路五街坊3号院3＃楼3单元1层0105</w:t>
            </w:r>
          </w:p>
        </w:tc>
        <w:tc>
          <w:tcPr>
            <w:tcW w:w="1080" w:type="dxa"/>
            <w:tcBorders>
              <w:top w:val="single" w:color="000000" w:sz="4" w:space="0"/>
              <w:left w:val="single" w:color="auto" w:sz="4" w:space="0"/>
              <w:bottom w:val="single" w:color="000000" w:sz="4" w:space="0"/>
              <w:right w:val="single" w:color="000000" w:sz="4" w:space="0"/>
            </w:tcBorders>
            <w:vAlign w:val="center"/>
          </w:tcPr>
          <w:p w14:paraId="1525C83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三门峡市湖滨区虢国路与文化路交叉口东30米路南</w:t>
            </w:r>
          </w:p>
        </w:tc>
        <w:tc>
          <w:tcPr>
            <w:tcW w:w="1140" w:type="dxa"/>
            <w:tcBorders>
              <w:top w:val="single" w:color="000000" w:sz="4" w:space="0"/>
              <w:left w:val="single" w:color="000000" w:sz="4" w:space="0"/>
              <w:bottom w:val="single" w:color="000000" w:sz="4" w:space="0"/>
              <w:right w:val="single" w:color="000000" w:sz="4" w:space="0"/>
            </w:tcBorders>
            <w:vAlign w:val="center"/>
          </w:tcPr>
          <w:p w14:paraId="6D66D596">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三门峡市湖滨区虢国路与文化路交叉口东30米路南</w:t>
            </w:r>
          </w:p>
        </w:tc>
        <w:tc>
          <w:tcPr>
            <w:tcW w:w="5290" w:type="dxa"/>
            <w:tcBorders>
              <w:top w:val="single" w:color="000000" w:sz="4" w:space="0"/>
              <w:left w:val="single" w:color="000000" w:sz="4" w:space="0"/>
              <w:bottom w:val="single" w:color="000000" w:sz="4" w:space="0"/>
              <w:right w:val="single" w:color="000000" w:sz="4" w:space="0"/>
            </w:tcBorders>
            <w:vAlign w:val="center"/>
          </w:tcPr>
          <w:p w14:paraId="5D6FE5A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6802，6803，6804，6805，6806，6807，6808，6809，6810，6812，6813，6815，6816，6820，6821，6822-1，6823，6824，6825，6826，6827，6828，6832，6834，6840临床检验分析仪器及诊断试剂（诊断试剂不需低温冷藏运输贮存）,6841，6845，6846，6854，6855，6856，6857，6858，6863，6864，6865，6866，6870，6877；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3C985652">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豫三药监械经营备20250084号</w:t>
            </w:r>
          </w:p>
        </w:tc>
        <w:tc>
          <w:tcPr>
            <w:tcW w:w="620" w:type="dxa"/>
            <w:tcBorders>
              <w:top w:val="single" w:color="000000" w:sz="4" w:space="0"/>
              <w:left w:val="single" w:color="000000" w:sz="4" w:space="0"/>
              <w:bottom w:val="single" w:color="000000" w:sz="4" w:space="0"/>
              <w:right w:val="single" w:color="000000" w:sz="4" w:space="0"/>
            </w:tcBorders>
            <w:vAlign w:val="center"/>
          </w:tcPr>
          <w:p w14:paraId="4132ECD4">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w:t>
            </w:r>
          </w:p>
        </w:tc>
      </w:tr>
      <w:tr w14:paraId="206F2E40">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4ADAAB31">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8</w:t>
            </w:r>
          </w:p>
        </w:tc>
        <w:tc>
          <w:tcPr>
            <w:tcW w:w="941" w:type="dxa"/>
            <w:tcBorders>
              <w:top w:val="single" w:color="000000" w:sz="4" w:space="0"/>
              <w:left w:val="single" w:color="000000" w:sz="4" w:space="0"/>
              <w:bottom w:val="single" w:color="000000" w:sz="4" w:space="0"/>
              <w:right w:val="single" w:color="auto" w:sz="4" w:space="0"/>
            </w:tcBorders>
            <w:vAlign w:val="center"/>
          </w:tcPr>
          <w:p w14:paraId="5F6F5B2C">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渑池县洪阳镇民康药店</w:t>
            </w:r>
          </w:p>
        </w:tc>
        <w:tc>
          <w:tcPr>
            <w:tcW w:w="850" w:type="dxa"/>
            <w:tcBorders>
              <w:top w:val="single" w:color="000000" w:sz="4" w:space="0"/>
              <w:left w:val="single" w:color="auto" w:sz="4" w:space="0"/>
              <w:bottom w:val="single" w:color="000000" w:sz="4" w:space="0"/>
              <w:right w:val="single" w:color="000000" w:sz="4" w:space="0"/>
            </w:tcBorders>
            <w:vAlign w:val="center"/>
          </w:tcPr>
          <w:p w14:paraId="27CFB64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变更企业负责人</w:t>
            </w:r>
          </w:p>
        </w:tc>
        <w:tc>
          <w:tcPr>
            <w:tcW w:w="750" w:type="dxa"/>
            <w:tcBorders>
              <w:top w:val="single" w:color="000000" w:sz="4" w:space="0"/>
              <w:left w:val="single" w:color="000000" w:sz="4" w:space="0"/>
              <w:bottom w:val="single" w:color="000000" w:sz="4" w:space="0"/>
              <w:right w:val="single" w:color="000000" w:sz="4" w:space="0"/>
            </w:tcBorders>
            <w:vAlign w:val="center"/>
          </w:tcPr>
          <w:p w14:paraId="3536E7E8">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3016278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田国录</w:t>
            </w:r>
          </w:p>
        </w:tc>
        <w:tc>
          <w:tcPr>
            <w:tcW w:w="640" w:type="dxa"/>
            <w:tcBorders>
              <w:top w:val="single" w:color="000000" w:sz="4" w:space="0"/>
              <w:left w:val="single" w:color="000000" w:sz="4" w:space="0"/>
              <w:bottom w:val="single" w:color="000000" w:sz="4" w:space="0"/>
              <w:right w:val="single" w:color="000000" w:sz="4" w:space="0"/>
            </w:tcBorders>
            <w:vAlign w:val="center"/>
          </w:tcPr>
          <w:p w14:paraId="7F94293D">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12ADF3CA">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渑池县洪阳镇洪阳街</w:t>
            </w:r>
          </w:p>
        </w:tc>
        <w:tc>
          <w:tcPr>
            <w:tcW w:w="1080" w:type="dxa"/>
            <w:tcBorders>
              <w:top w:val="single" w:color="000000" w:sz="4" w:space="0"/>
              <w:left w:val="single" w:color="auto" w:sz="4" w:space="0"/>
              <w:bottom w:val="single" w:color="000000" w:sz="4" w:space="0"/>
              <w:right w:val="single" w:color="000000" w:sz="4" w:space="0"/>
            </w:tcBorders>
            <w:vAlign w:val="center"/>
          </w:tcPr>
          <w:p w14:paraId="420F0620">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渑池县洪阳镇洪阳街</w:t>
            </w:r>
          </w:p>
        </w:tc>
        <w:tc>
          <w:tcPr>
            <w:tcW w:w="1140" w:type="dxa"/>
            <w:tcBorders>
              <w:top w:val="single" w:color="000000" w:sz="4" w:space="0"/>
              <w:left w:val="single" w:color="000000" w:sz="4" w:space="0"/>
              <w:bottom w:val="single" w:color="000000" w:sz="4" w:space="0"/>
              <w:right w:val="single" w:color="000000" w:sz="4" w:space="0"/>
            </w:tcBorders>
            <w:vAlign w:val="center"/>
          </w:tcPr>
          <w:p w14:paraId="167AD86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0ABC27AE">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原分类目录：第二类：6801基础外科手术器械；6815注射穿刺器械；6820普通诊察器械；6821 医用电子仪器设备；6823医用超声仪器及有关设备；6826物理治疗及康复设备；6827中医器械；6840临床检测分析仪器(诊断试剂除外)，6841医用化验和基础设备器具，6856病房护理设备及器具，6857消毒和灭菌设备及器具，6864医用卫生材料及敷料，6866医用高分子材料及制品；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4EEE6CB">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豫三食药监械经营备20150113号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4362981">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2026.4.2</w:t>
            </w:r>
          </w:p>
        </w:tc>
      </w:tr>
    </w:tbl>
    <w:p w14:paraId="3D2BF669">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BB1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59F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6D59F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ED37211"/>
    <w:rsid w:val="3ED76E5F"/>
    <w:rsid w:val="3EDD74D2"/>
    <w:rsid w:val="3F101614"/>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2C9F84"/>
    <w:rsid w:val="7E5E4184"/>
    <w:rsid w:val="7EC55FFE"/>
    <w:rsid w:val="7ED53150"/>
    <w:rsid w:val="7EFBDDD3"/>
    <w:rsid w:val="7F416E79"/>
    <w:rsid w:val="7F435E59"/>
    <w:rsid w:val="7F59A0E1"/>
    <w:rsid w:val="7F6E1087"/>
    <w:rsid w:val="7FA75BA1"/>
    <w:rsid w:val="7FCF2855"/>
    <w:rsid w:val="7FD479FD"/>
    <w:rsid w:val="7FD93C13"/>
    <w:rsid w:val="7FDFA692"/>
    <w:rsid w:val="7FF5EE35"/>
    <w:rsid w:val="7FFA89A7"/>
    <w:rsid w:val="7FFECCD4"/>
    <w:rsid w:val="8FFD648A"/>
    <w:rsid w:val="97FE727A"/>
    <w:rsid w:val="9E7CFE3F"/>
    <w:rsid w:val="9EFBE57D"/>
    <w:rsid w:val="9F7F9D8F"/>
    <w:rsid w:val="AEE605C6"/>
    <w:rsid w:val="AF7AABBE"/>
    <w:rsid w:val="B85D981E"/>
    <w:rsid w:val="B9BB136C"/>
    <w:rsid w:val="BBD5FDFD"/>
    <w:rsid w:val="BDB7F4B2"/>
    <w:rsid w:val="BEFF1D18"/>
    <w:rsid w:val="BFDF786D"/>
    <w:rsid w:val="BFFE36C9"/>
    <w:rsid w:val="C3FF822F"/>
    <w:rsid w:val="C77F8FD4"/>
    <w:rsid w:val="CDE510A2"/>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EBF6829"/>
    <w:rsid w:val="EF773176"/>
    <w:rsid w:val="EFBF7F6F"/>
    <w:rsid w:val="EFF7A7EE"/>
    <w:rsid w:val="F4B2C486"/>
    <w:rsid w:val="F4FDC971"/>
    <w:rsid w:val="F5D7C299"/>
    <w:rsid w:val="F5EEA8F9"/>
    <w:rsid w:val="F74CBAAA"/>
    <w:rsid w:val="F7F5EA51"/>
    <w:rsid w:val="F7FE9336"/>
    <w:rsid w:val="F97A5E60"/>
    <w:rsid w:val="FA5FEAD5"/>
    <w:rsid w:val="FBDD3D65"/>
    <w:rsid w:val="FBDF5A56"/>
    <w:rsid w:val="FD472033"/>
    <w:rsid w:val="FDDD27F8"/>
    <w:rsid w:val="FDEF106E"/>
    <w:rsid w:val="FDFF9C0B"/>
    <w:rsid w:val="FE3B46B1"/>
    <w:rsid w:val="FE57A6E0"/>
    <w:rsid w:val="FEE587D5"/>
    <w:rsid w:val="FF2FE21E"/>
    <w:rsid w:val="FF732E2C"/>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2014-11-28T04:08:00Z</dcterms:created>
  <dc:creator>lenovo097</dc:creator>
  <cp:lastModifiedBy>kylin</cp:lastModifiedBy>
  <cp:lastPrinted>2021-12-31T00:34:00Z</cp:lastPrinted>
  <dcterms:modified xsi:type="dcterms:W3CDTF">2026-04-09T16:03:19Z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FE733EBD6E4546CC9AD8C9C533E39AE0</vt:lpwstr>
  </property>
</Properties>
</file>