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医疗器械网络销售案信息表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21"/>
          <w:szCs w:val="21"/>
          <w:lang w:val="en-US" w:eastAsia="zh-CN" w:bidi="ar-SA"/>
        </w:rPr>
      </w:pPr>
    </w:p>
    <w:tbl>
      <w:tblPr>
        <w:tblStyle w:val="8"/>
        <w:tblpPr w:leftFromText="180" w:rightFromText="180" w:vertAnchor="page" w:horzAnchor="page" w:tblpX="1248" w:tblpY="2377"/>
        <w:tblOverlap w:val="never"/>
        <w:tblW w:w="96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540"/>
        <w:gridCol w:w="1095"/>
        <w:gridCol w:w="2086"/>
        <w:gridCol w:w="49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5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销售类型</w:t>
            </w:r>
          </w:p>
        </w:tc>
        <w:tc>
          <w:tcPr>
            <w:tcW w:w="813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名称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三门峡华为医药零售连锁有限公司陕州中心店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住  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社会信用代码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914112225885554289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场所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河南省三门峡市陕州区胜利路与神泉路交叉口向北100米（美道家超市一楼临街两间门面房）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地址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业态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零售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医疗器械经营许可证（备案凭证）编号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豫三食药监械经营备20170006号    </w:t>
            </w: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 豫三食药监械经营许20170008号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488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范围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新分类目录：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原分类目录：第三类：6815注射穿刺器械，6825医用高频仪器设备，6840临床检验分析仪器及诊断试剂（诊断试剂不需低温冷藏运输贮存），6854手术室、急救室、诊疗室设备及器具，6865医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84" w:hRule="atLeast"/>
        </w:trPr>
        <w:tc>
          <w:tcPr>
            <w:tcW w:w="1540" w:type="dxa"/>
            <w:vMerge w:val="restart"/>
            <w:tcBorders>
              <w:top w:val="single" w:color="auto" w:sz="4" w:space="0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用缝合材料及粘合剂，6866医用高分子材料及制品；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新分类目录：第三类：01有源手术器械，02无源手术器械，08呼吸、麻醉和急救器械，09物理治疗器械，10输血、透析和体外循环器械，14注输、护理和防护器械，16眼科器械，18妇产科、辅助生殖和避孕器械，22临床检验器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05" w:hRule="exac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15" w:hRule="exact"/>
        </w:trPr>
        <w:tc>
          <w:tcPr>
            <w:tcW w:w="1540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胡志丹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92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医疗器械网络交易服务第三方平台名称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59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浙江亿保医药科技有限公司（老白）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（浙）网械平台备字（2020）第00032号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2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上海拉扎斯信息科技有限公司（饿了么）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（沪）网械平台备字(2018) 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8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上海京东到家友恒电商信息技术有限公司（京东到家）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（沪）网械平台备字（2018）第00002号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5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北京京东叁佰陆拾度电子商务有限公司（京东APP）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（京）网械平台备字（2023）第00013号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9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北京三快科技有限公司（美团网）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（京）网械平台备字（2018）第00004号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87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北京瓴科数创科技有限公司(高济药急送、高济健康)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（京）网械平台备字（2020）第00010号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上海寻梦信息技术有限公司（拼多多）</w:t>
            </w: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（沪）网械平台备字(2018）第00003号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04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上海格物致品网络科技有限公司（抖音-抖音电商）</w:t>
            </w: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（沪）网械平台备字[2022]第00002号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星标宋">
    <w:altName w:val="方正书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F21311"/>
    <w:rsid w:val="056064D9"/>
    <w:rsid w:val="05EB1AC2"/>
    <w:rsid w:val="06217CFA"/>
    <w:rsid w:val="08C93787"/>
    <w:rsid w:val="09CB146A"/>
    <w:rsid w:val="0A21765F"/>
    <w:rsid w:val="11035B95"/>
    <w:rsid w:val="117F40FD"/>
    <w:rsid w:val="11E9694C"/>
    <w:rsid w:val="12177168"/>
    <w:rsid w:val="13504C11"/>
    <w:rsid w:val="13F6023F"/>
    <w:rsid w:val="14366510"/>
    <w:rsid w:val="158F7C42"/>
    <w:rsid w:val="16F059F5"/>
    <w:rsid w:val="17A92098"/>
    <w:rsid w:val="18D907FA"/>
    <w:rsid w:val="20716C4C"/>
    <w:rsid w:val="227375EE"/>
    <w:rsid w:val="229B7C01"/>
    <w:rsid w:val="251E7AF0"/>
    <w:rsid w:val="272B0448"/>
    <w:rsid w:val="2B2D23C0"/>
    <w:rsid w:val="2CB00892"/>
    <w:rsid w:val="2CBF47FD"/>
    <w:rsid w:val="2CC70D15"/>
    <w:rsid w:val="2DBB26A4"/>
    <w:rsid w:val="2F7E6B9C"/>
    <w:rsid w:val="2FED4F66"/>
    <w:rsid w:val="31015EBC"/>
    <w:rsid w:val="31134E47"/>
    <w:rsid w:val="316969D1"/>
    <w:rsid w:val="32035839"/>
    <w:rsid w:val="33C20608"/>
    <w:rsid w:val="33F00EA3"/>
    <w:rsid w:val="348C0254"/>
    <w:rsid w:val="369C6DA9"/>
    <w:rsid w:val="39137EFE"/>
    <w:rsid w:val="39F4ACC8"/>
    <w:rsid w:val="3A085379"/>
    <w:rsid w:val="3BE7B26B"/>
    <w:rsid w:val="3CE460F4"/>
    <w:rsid w:val="3F4E387D"/>
    <w:rsid w:val="3FCF013E"/>
    <w:rsid w:val="404F2A20"/>
    <w:rsid w:val="42B25790"/>
    <w:rsid w:val="43FF06A1"/>
    <w:rsid w:val="48A352BF"/>
    <w:rsid w:val="496B26C9"/>
    <w:rsid w:val="4B4771C0"/>
    <w:rsid w:val="4B4C2590"/>
    <w:rsid w:val="4FDF2B4D"/>
    <w:rsid w:val="53651681"/>
    <w:rsid w:val="53B84782"/>
    <w:rsid w:val="54D651D3"/>
    <w:rsid w:val="563EB1F9"/>
    <w:rsid w:val="57520D34"/>
    <w:rsid w:val="580E1B14"/>
    <w:rsid w:val="5A725E7A"/>
    <w:rsid w:val="5AC65628"/>
    <w:rsid w:val="5AFE01F2"/>
    <w:rsid w:val="5B0B1334"/>
    <w:rsid w:val="5B3E5D76"/>
    <w:rsid w:val="5BC665AA"/>
    <w:rsid w:val="5F1F896D"/>
    <w:rsid w:val="634A7517"/>
    <w:rsid w:val="64D07650"/>
    <w:rsid w:val="66A56FDD"/>
    <w:rsid w:val="66BF4997"/>
    <w:rsid w:val="67836DC0"/>
    <w:rsid w:val="69166EA8"/>
    <w:rsid w:val="69171EDD"/>
    <w:rsid w:val="69996D05"/>
    <w:rsid w:val="6A1E1802"/>
    <w:rsid w:val="6BCFF9A6"/>
    <w:rsid w:val="6D142332"/>
    <w:rsid w:val="6D4F47B6"/>
    <w:rsid w:val="6DCD1C2A"/>
    <w:rsid w:val="6E203F44"/>
    <w:rsid w:val="6EC03F4C"/>
    <w:rsid w:val="6EFF6F57"/>
    <w:rsid w:val="6F5E1A2C"/>
    <w:rsid w:val="702E0741"/>
    <w:rsid w:val="70432CBE"/>
    <w:rsid w:val="733F71F4"/>
    <w:rsid w:val="75CE2CD5"/>
    <w:rsid w:val="76CFA7D1"/>
    <w:rsid w:val="7B735ED8"/>
    <w:rsid w:val="7BDDAC00"/>
    <w:rsid w:val="7D48017D"/>
    <w:rsid w:val="7E5271AC"/>
    <w:rsid w:val="7E6479EE"/>
    <w:rsid w:val="7EFA36E6"/>
    <w:rsid w:val="7F297719"/>
    <w:rsid w:val="7F7BAB47"/>
    <w:rsid w:val="7FFFA92A"/>
    <w:rsid w:val="B773BF66"/>
    <w:rsid w:val="BB7FA9E4"/>
    <w:rsid w:val="BFD70B42"/>
    <w:rsid w:val="C3FEEDF7"/>
    <w:rsid w:val="C5BDA557"/>
    <w:rsid w:val="CED78018"/>
    <w:rsid w:val="D2EB5255"/>
    <w:rsid w:val="D6F76A8A"/>
    <w:rsid w:val="D77D059B"/>
    <w:rsid w:val="DC3F51A2"/>
    <w:rsid w:val="DC7F418E"/>
    <w:rsid w:val="DEF6C2DD"/>
    <w:rsid w:val="DFDEF74A"/>
    <w:rsid w:val="F4FFF311"/>
    <w:rsid w:val="F59F7AFE"/>
    <w:rsid w:val="F5FB51F5"/>
    <w:rsid w:val="F6F73795"/>
    <w:rsid w:val="FDEEE938"/>
    <w:rsid w:val="FE7E5DD0"/>
    <w:rsid w:val="FEEB8FEF"/>
    <w:rsid w:val="FFBCB930"/>
    <w:rsid w:val="FFF51B7F"/>
    <w:rsid w:val="FFFBC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  <w:style w:type="character" w:customStyle="1" w:styleId="31">
    <w:name w:val="hover10"/>
    <w:basedOn w:val="10"/>
    <w:qFormat/>
    <w:uiPriority w:val="0"/>
    <w:rPr>
      <w:shd w:val="clear" w:fill="F3F3F3"/>
    </w:rPr>
  </w:style>
  <w:style w:type="character" w:customStyle="1" w:styleId="32">
    <w:name w:val="hover11"/>
    <w:basedOn w:val="10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1</TotalTime>
  <ScaleCrop>false</ScaleCrop>
  <LinksUpToDate>false</LinksUpToDate>
  <CharactersWithSpaces>1261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2014-11-08T20:08:00Z</dcterms:created>
  <dc:creator>lenovo097</dc:creator>
  <cp:lastModifiedBy>kylin</cp:lastModifiedBy>
  <cp:lastPrinted>2022-04-06T17:23:00Z</cp:lastPrinted>
  <dcterms:modified xsi:type="dcterms:W3CDTF">2025-06-04T10:34:19Z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ADD47DE5AF5345BB98150A6CABAD11D1</vt:lpwstr>
  </property>
</Properties>
</file>