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C73CA">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三门峡市市场监督管理局</w:t>
      </w:r>
    </w:p>
    <w:p w14:paraId="05689C94">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医疗器械网络销售备案公示</w:t>
      </w:r>
    </w:p>
    <w:p w14:paraId="3C9C6F46">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（2025年第</w:t>
      </w:r>
      <w:r>
        <w:rPr>
          <w:rFonts w:hint="default" w:ascii="文星标宋" w:hAnsi="文星标宋" w:eastAsia="文星标宋" w:cs="文星标宋"/>
          <w:b w:val="0"/>
          <w:bCs w:val="0"/>
          <w:sz w:val="44"/>
          <w:szCs w:val="44"/>
          <w:lang w:val="en" w:eastAsia="zh-CN"/>
        </w:rPr>
        <w:t>4</w:t>
      </w:r>
      <w:r>
        <w:rPr>
          <w:rFonts w:hint="eastAsia" w:ascii="文星标宋" w:hAnsi="文星标宋" w:eastAsia="文星标宋" w:cs="文星标宋"/>
          <w:b w:val="0"/>
          <w:bCs w:val="0"/>
          <w:sz w:val="44"/>
          <w:szCs w:val="44"/>
          <w:lang w:val="en-US" w:eastAsia="zh-CN"/>
        </w:rPr>
        <w:t>号）</w:t>
      </w:r>
    </w:p>
    <w:p w14:paraId="62621BFA">
      <w:pPr>
        <w:jc w:val="center"/>
        <w:rPr>
          <w:rFonts w:hint="eastAsia" w:ascii="文星标宋" w:hAnsi="文星标宋" w:eastAsia="文星标宋" w:cs="文星标宋"/>
          <w:b w:val="0"/>
          <w:bCs w:val="0"/>
          <w:sz w:val="22"/>
          <w:szCs w:val="22"/>
          <w:lang w:val="en-US" w:eastAsia="zh-CN"/>
        </w:rPr>
      </w:pPr>
    </w:p>
    <w:p w14:paraId="2F80D94B">
      <w:pPr>
        <w:jc w:val="left"/>
        <w:rPr>
          <w:rFonts w:hint="eastAsia" w:ascii="仿宋_GB2312" w:hAnsi="仿宋_GB2312" w:eastAsia="仿宋_GB2312" w:cs="仿宋_GB2312"/>
          <w:b w:val="0"/>
          <w:bCs w:val="0"/>
          <w:sz w:val="32"/>
          <w:szCs w:val="32"/>
          <w:lang w:val="en-US" w:eastAsia="zh-CN"/>
        </w:rPr>
      </w:pPr>
      <w:r>
        <w:rPr>
          <w:rFonts w:hint="eastAsia" w:ascii="文星标宋" w:hAnsi="文星标宋" w:eastAsia="文星标宋" w:cs="文星标宋"/>
          <w:b w:val="0"/>
          <w:bCs w:val="0"/>
          <w:sz w:val="44"/>
          <w:szCs w:val="44"/>
          <w:lang w:val="en-US" w:eastAsia="zh-CN"/>
        </w:rPr>
        <w:t xml:space="preserve">   </w:t>
      </w:r>
      <w:r>
        <w:rPr>
          <w:rFonts w:hint="eastAsia" w:ascii="仿宋_GB2312" w:hAnsi="仿宋_GB2312" w:eastAsia="仿宋_GB2312" w:cs="仿宋_GB2312"/>
          <w:b w:val="0"/>
          <w:bCs w:val="0"/>
          <w:sz w:val="32"/>
          <w:szCs w:val="32"/>
          <w:lang w:val="en-US" w:eastAsia="zh-CN"/>
        </w:rPr>
        <w:t>根据《医疗器械监督管理条例》、《医疗器械网络销售监督管理办法》的规定，郑州屈臣氏个人用品商店有限公司三门峡和平路分店提交资料符合备案相关要求，予以备案（见附件）。</w:t>
      </w:r>
    </w:p>
    <w:p w14:paraId="773F0A24">
      <w:pPr>
        <w:ind w:firstLine="320" w:firstLineChars="1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特此公告。</w:t>
      </w:r>
    </w:p>
    <w:p w14:paraId="1ADE31B8">
      <w:pPr>
        <w:jc w:val="left"/>
        <w:rPr>
          <w:rFonts w:hint="eastAsia" w:ascii="仿宋_GB2312" w:hAnsi="仿宋_GB2312" w:eastAsia="仿宋_GB2312" w:cs="仿宋_GB2312"/>
          <w:b w:val="0"/>
          <w:bCs w:val="0"/>
          <w:sz w:val="32"/>
          <w:szCs w:val="32"/>
          <w:lang w:val="en-US" w:eastAsia="zh-CN"/>
        </w:rPr>
      </w:pPr>
    </w:p>
    <w:p w14:paraId="3EFD3D44">
      <w:pPr>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2025年</w:t>
      </w:r>
      <w:r>
        <w:rPr>
          <w:rFonts w:hint="default" w:ascii="仿宋_GB2312" w:hAnsi="仿宋_GB2312" w:eastAsia="仿宋_GB2312" w:cs="仿宋_GB2312"/>
          <w:b w:val="0"/>
          <w:bCs w:val="0"/>
          <w:sz w:val="32"/>
          <w:szCs w:val="32"/>
          <w:lang w:val="en" w:eastAsia="zh-CN"/>
        </w:rPr>
        <w:t>4</w:t>
      </w:r>
      <w:r>
        <w:rPr>
          <w:rFonts w:hint="eastAsia" w:ascii="仿宋_GB2312" w:hAnsi="仿宋_GB2312" w:eastAsia="仿宋_GB2312" w:cs="仿宋_GB2312"/>
          <w:b w:val="0"/>
          <w:bCs w:val="0"/>
          <w:sz w:val="32"/>
          <w:szCs w:val="32"/>
          <w:lang w:val="en-US" w:eastAsia="zh-CN"/>
        </w:rPr>
        <w:t>月</w:t>
      </w:r>
      <w:r>
        <w:rPr>
          <w:rFonts w:hint="default" w:ascii="仿宋_GB2312" w:hAnsi="仿宋_GB2312" w:eastAsia="仿宋_GB2312" w:cs="仿宋_GB2312"/>
          <w:b w:val="0"/>
          <w:bCs w:val="0"/>
          <w:sz w:val="32"/>
          <w:szCs w:val="32"/>
          <w:lang w:val="en" w:eastAsia="zh-CN"/>
        </w:rPr>
        <w:t>29</w:t>
      </w:r>
      <w:r>
        <w:rPr>
          <w:rFonts w:hint="eastAsia" w:ascii="仿宋_GB2312" w:hAnsi="仿宋_GB2312" w:eastAsia="仿宋_GB2312" w:cs="仿宋_GB2312"/>
          <w:b w:val="0"/>
          <w:bCs w:val="0"/>
          <w:sz w:val="32"/>
          <w:szCs w:val="32"/>
          <w:lang w:val="en-US" w:eastAsia="zh-CN"/>
        </w:rPr>
        <w:t>日</w:t>
      </w:r>
    </w:p>
    <w:p w14:paraId="5040DDAF">
      <w:pPr>
        <w:jc w:val="center"/>
        <w:rPr>
          <w:rFonts w:hint="eastAsia" w:ascii="仿宋_GB2312" w:hAnsi="仿宋_GB2312" w:eastAsia="仿宋_GB2312" w:cs="仿宋_GB2312"/>
          <w:b w:val="0"/>
          <w:bCs w:val="0"/>
          <w:sz w:val="32"/>
          <w:szCs w:val="32"/>
          <w:lang w:val="en-US" w:eastAsia="zh-CN"/>
        </w:rPr>
      </w:pPr>
    </w:p>
    <w:p w14:paraId="52C16490">
      <w:pPr>
        <w:ind w:firstLine="640" w:firstLineChars="200"/>
        <w:jc w:val="left"/>
        <w:rPr>
          <w:rFonts w:hint="eastAsia" w:ascii="仿宋_GB2312" w:hAnsi="仿宋_GB2312" w:eastAsia="仿宋_GB2312" w:cs="仿宋_GB2312"/>
          <w:b w:val="0"/>
          <w:bCs w:val="0"/>
          <w:sz w:val="32"/>
          <w:szCs w:val="32"/>
          <w:lang w:val="en-US" w:eastAsia="zh-CN"/>
        </w:rPr>
      </w:pPr>
    </w:p>
    <w:p w14:paraId="10E3F6AF">
      <w:pPr>
        <w:ind w:firstLine="640" w:firstLineChars="20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2"/>
          <w:szCs w:val="32"/>
          <w:lang w:val="en-US" w:eastAsia="zh-CN"/>
        </w:rPr>
        <w:t>附件：</w:t>
      </w:r>
      <w:r>
        <w:rPr>
          <w:rFonts w:hint="eastAsia" w:ascii="仿宋_GB2312" w:hAnsi="仿宋_GB2312" w:eastAsia="仿宋_GB2312" w:cs="仿宋_GB2312"/>
          <w:b w:val="0"/>
          <w:bCs w:val="0"/>
          <w:sz w:val="30"/>
          <w:szCs w:val="30"/>
          <w:lang w:val="en-US" w:eastAsia="zh-CN"/>
        </w:rPr>
        <w:t>医疗器械网络销售信息表（郑州屈臣氏个人用品商店有限公司三门峡和平路分店）</w:t>
      </w:r>
    </w:p>
    <w:p w14:paraId="01E1DF1D">
      <w:pPr>
        <w:pStyle w:val="2"/>
        <w:rPr>
          <w:rFonts w:hint="eastAsia" w:ascii="仿宋_GB2312" w:hAnsi="仿宋_GB2312" w:eastAsia="仿宋_GB2312" w:cs="仿宋_GB2312"/>
          <w:b w:val="0"/>
          <w:bCs w:val="0"/>
          <w:sz w:val="30"/>
          <w:szCs w:val="30"/>
          <w:lang w:val="en-US" w:eastAsia="zh-CN"/>
        </w:rPr>
      </w:pPr>
    </w:p>
    <w:p w14:paraId="1DBE8B0B">
      <w:pPr>
        <w:pStyle w:val="2"/>
        <w:rPr>
          <w:rFonts w:hint="eastAsia" w:ascii="仿宋_GB2312" w:hAnsi="仿宋_GB2312" w:eastAsia="仿宋_GB2312" w:cs="仿宋_GB2312"/>
          <w:b w:val="0"/>
          <w:bCs w:val="0"/>
          <w:sz w:val="30"/>
          <w:szCs w:val="30"/>
          <w:lang w:val="en-US" w:eastAsia="zh-CN"/>
        </w:rPr>
      </w:pPr>
    </w:p>
    <w:p w14:paraId="4B6DF83D">
      <w:pPr>
        <w:pStyle w:val="2"/>
        <w:rPr>
          <w:rFonts w:hint="eastAsia" w:ascii="仿宋_GB2312" w:hAnsi="仿宋_GB2312" w:eastAsia="仿宋_GB2312" w:cs="仿宋_GB2312"/>
          <w:b w:val="0"/>
          <w:bCs w:val="0"/>
          <w:sz w:val="30"/>
          <w:szCs w:val="30"/>
          <w:lang w:val="en-US" w:eastAsia="zh-CN"/>
        </w:rPr>
      </w:pPr>
    </w:p>
    <w:p w14:paraId="5768D4B2">
      <w:pPr>
        <w:pStyle w:val="2"/>
        <w:rPr>
          <w:rFonts w:hint="eastAsia" w:ascii="仿宋_GB2312" w:hAnsi="仿宋_GB2312" w:eastAsia="仿宋_GB2312" w:cs="仿宋_GB2312"/>
          <w:b w:val="0"/>
          <w:bCs w:val="0"/>
          <w:sz w:val="30"/>
          <w:szCs w:val="30"/>
          <w:lang w:val="en-US" w:eastAsia="zh-CN"/>
        </w:rPr>
      </w:pPr>
    </w:p>
    <w:p w14:paraId="4D34FC79">
      <w:pPr>
        <w:pStyle w:val="2"/>
        <w:rPr>
          <w:rFonts w:hint="eastAsia" w:ascii="仿宋_GB2312" w:hAnsi="仿宋_GB2312" w:eastAsia="仿宋_GB2312" w:cs="仿宋_GB2312"/>
          <w:b w:val="0"/>
          <w:bCs w:val="0"/>
          <w:sz w:val="30"/>
          <w:szCs w:val="30"/>
          <w:lang w:val="en-US" w:eastAsia="zh-CN"/>
        </w:rPr>
      </w:pPr>
    </w:p>
    <w:p w14:paraId="2CB83F57">
      <w:pPr>
        <w:pStyle w:val="2"/>
        <w:rPr>
          <w:rFonts w:hint="eastAsia" w:ascii="仿宋_GB2312" w:hAnsi="仿宋_GB2312" w:eastAsia="仿宋_GB2312" w:cs="仿宋_GB2312"/>
          <w:b w:val="0"/>
          <w:bCs w:val="0"/>
          <w:sz w:val="30"/>
          <w:szCs w:val="30"/>
          <w:lang w:val="en-US" w:eastAsia="zh-CN"/>
        </w:rPr>
      </w:pPr>
    </w:p>
    <w:p w14:paraId="417A02D2">
      <w:pPr>
        <w:jc w:val="center"/>
        <w:rPr>
          <w:rFonts w:hint="eastAsia" w:ascii="文星标宋" w:hAnsi="文星标宋" w:eastAsia="文星标宋" w:cs="文星标宋"/>
          <w:sz w:val="44"/>
          <w:szCs w:val="44"/>
        </w:rPr>
      </w:pPr>
    </w:p>
    <w:p w14:paraId="7BA12BFD">
      <w:pPr>
        <w:jc w:val="center"/>
        <w:rPr>
          <w:rFonts w:hint="eastAsia" w:ascii="文星标宋" w:hAnsi="文星标宋" w:eastAsia="文星标宋" w:cs="文星标宋"/>
          <w:sz w:val="44"/>
          <w:szCs w:val="44"/>
        </w:rPr>
      </w:pPr>
    </w:p>
    <w:p w14:paraId="468DDD72">
      <w:pPr>
        <w:jc w:val="center"/>
        <w:rPr>
          <w:rFonts w:ascii="文星标宋" w:hAnsi="文星标宋" w:eastAsia="文星标宋" w:cs="文星标宋"/>
          <w:sz w:val="44"/>
          <w:szCs w:val="44"/>
        </w:rPr>
      </w:pPr>
      <w:bookmarkStart w:id="0" w:name="_GoBack"/>
      <w:bookmarkEnd w:id="0"/>
      <w:r>
        <w:rPr>
          <w:rFonts w:hint="eastAsia" w:ascii="文星标宋" w:hAnsi="文星标宋" w:eastAsia="文星标宋" w:cs="文星标宋"/>
          <w:sz w:val="44"/>
          <w:szCs w:val="44"/>
        </w:rPr>
        <w:t>医疗器械网络销售案信息表</w:t>
      </w:r>
    </w:p>
    <w:p w14:paraId="72AD4844">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14:paraId="75CCC7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8EBFF">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14:paraId="589282F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14:paraId="1F70F024">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14:paraId="3EA92BB4">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入驻类</w:t>
            </w:r>
          </w:p>
        </w:tc>
      </w:tr>
      <w:tr w14:paraId="4BB8DB6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72D76D3">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14:paraId="1A1E335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14:paraId="3A51AF5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5823B7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14:paraId="26A5769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EF62AAB">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中郑州屈臣氏个人用品商店有限公司三门峡和平路分店</w:t>
            </w:r>
          </w:p>
        </w:tc>
      </w:tr>
      <w:tr w14:paraId="7C083E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6303FAD">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0152B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1431711">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14:paraId="477666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8EF800">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496E8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217C55A">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91411200MA3XDA7Q80</w:t>
            </w:r>
          </w:p>
        </w:tc>
      </w:tr>
      <w:tr w14:paraId="3DA8B8A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AA1847B">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17164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14:paraId="148C2273">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71745DDD">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三门峡市湖滨区和平路南大岭路西万达广场室内步行街1027A、1027C、1028C</w:t>
            </w:r>
          </w:p>
        </w:tc>
      </w:tr>
      <w:tr w14:paraId="36FF411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0A16219">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12DF47">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14:paraId="04CC2109">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0F3843E4">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三门峡市湖滨区和平路南大岭路西万达广场室内步行街1027A、1027C、1028C</w:t>
            </w:r>
          </w:p>
        </w:tc>
      </w:tr>
      <w:tr w14:paraId="3BD0A4D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7A3020F">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F85788">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14:paraId="05B69BA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87DC0F9">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14:paraId="72D680C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8EBC8B">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92F28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25BDF7A">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豫三食药监械经营备20180068号</w:t>
            </w:r>
          </w:p>
        </w:tc>
      </w:tr>
      <w:tr w14:paraId="649FE0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271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D3B856">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A6FC6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14:paraId="689F138F">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3FFF551">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二类：6820普通诊察器械，6826物理治疗及康复设备，6840临床检验分析仪器及诊断试剂（诊断试剂不需低温冷藏运输贮存），6841医用化验和基础设备器具，6864医用卫生材料及敷料，6866医用高分子材料及制品；</w:t>
            </w:r>
          </w:p>
          <w:p w14:paraId="6CD276F1">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 w:eastAsia="zh-CN" w:bidi="ar-SA"/>
              </w:rPr>
            </w:pPr>
            <w:r>
              <w:rPr>
                <w:rFonts w:hint="default" w:ascii="仿宋_GB2312" w:hAnsi="仿宋_GB2312" w:eastAsia="仿宋_GB2312" w:cs="仿宋_GB2312"/>
                <w:b w:val="0"/>
                <w:bCs w:val="0"/>
                <w:color w:val="000000"/>
                <w:kern w:val="2"/>
                <w:sz w:val="24"/>
                <w:szCs w:val="24"/>
                <w:lang w:val="en-US" w:eastAsia="zh-CN" w:bidi="ar-SA"/>
              </w:rPr>
              <w:t>新分类目录</w:t>
            </w:r>
            <w:r>
              <w:rPr>
                <w:rFonts w:hint="eastAsia" w:ascii="仿宋_GB2312" w:hAnsi="仿宋_GB2312" w:eastAsia="仿宋_GB2312" w:cs="仿宋_GB2312"/>
                <w:b w:val="0"/>
                <w:bCs w:val="0"/>
                <w:color w:val="000000"/>
                <w:kern w:val="2"/>
                <w:sz w:val="24"/>
                <w:szCs w:val="24"/>
                <w:lang w:val="en-US" w:eastAsia="zh-CN" w:bidi="ar-SA"/>
              </w:rPr>
              <w:t>：第二类：09物理治疗器械，14注输、护理和防护器械，18妇产科、辅助生殖和避孕器械，19医用康复器械，22临床检验器械</w:t>
            </w:r>
          </w:p>
        </w:tc>
      </w:tr>
      <w:tr w14:paraId="1238404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39"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B6B6D5">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2731F1">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50A9CE13">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14:paraId="1615EF0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541"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2C6869">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6D1652">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14:paraId="5C46A328">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14:paraId="0F31547D">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14:paraId="01148BDE">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14:paraId="60001BCA">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14:paraId="24620EBC">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395E720E">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赵文法</w:t>
            </w:r>
          </w:p>
        </w:tc>
      </w:tr>
      <w:tr w14:paraId="1BBC1A66">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14:paraId="0EB58C04">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14:paraId="6E002585">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14:paraId="1B0F1747">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14:paraId="60A88A72">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805" w:hRule="atLeast"/>
        </w:trPr>
        <w:tc>
          <w:tcPr>
            <w:tcW w:w="1540"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14:paraId="022B5315">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14:paraId="32552FDD">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北京三快科技有限公司（美团网）</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14:paraId="22925863">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（京）网械平台备字（2018）第00004号</w:t>
            </w:r>
          </w:p>
        </w:tc>
      </w:tr>
      <w:tr w14:paraId="0816E764">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70" w:hRule="atLeast"/>
        </w:trPr>
        <w:tc>
          <w:tcPr>
            <w:tcW w:w="1540" w:type="dxa"/>
            <w:vMerge w:val="continue"/>
            <w:tcBorders>
              <w:left w:val="single" w:color="000000" w:sz="8" w:space="0"/>
              <w:right w:val="single" w:color="000000" w:sz="8" w:space="0"/>
              <w:tl2br w:val="nil"/>
              <w:tr2bl w:val="nil"/>
            </w:tcBorders>
            <w:shd w:val="clear" w:color="auto" w:fill="auto"/>
            <w:vAlign w:val="center"/>
          </w:tcPr>
          <w:p w14:paraId="5C2D8A8A">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14:paraId="42508EEC">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14:paraId="0F2EF2E2">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14:paraId="180FABEB">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29" w:hRule="atLeast"/>
        </w:trPr>
        <w:tc>
          <w:tcPr>
            <w:tcW w:w="1540" w:type="dxa"/>
            <w:vMerge w:val="continue"/>
            <w:tcBorders>
              <w:left w:val="single" w:color="000000" w:sz="8" w:space="0"/>
              <w:right w:val="single" w:color="000000" w:sz="8" w:space="0"/>
              <w:tl2br w:val="nil"/>
              <w:tr2bl w:val="nil"/>
            </w:tcBorders>
            <w:shd w:val="clear" w:color="auto" w:fill="auto"/>
            <w:vAlign w:val="center"/>
          </w:tcPr>
          <w:p w14:paraId="0B681B4B">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14:paraId="27C63054">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上海京东到家友恒电商信息技术有限公司（京东到家）</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14:paraId="181E25EB">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（沪）网械平台备字（2018）第00002号</w:t>
            </w:r>
          </w:p>
        </w:tc>
      </w:tr>
      <w:tr w14:paraId="3A196A92">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78" w:hRule="atLeast"/>
        </w:trPr>
        <w:tc>
          <w:tcPr>
            <w:tcW w:w="1540" w:type="dxa"/>
            <w:vMerge w:val="continue"/>
            <w:tcBorders>
              <w:left w:val="single" w:color="000000" w:sz="8" w:space="0"/>
              <w:bottom w:val="single" w:color="000000" w:sz="8" w:space="0"/>
              <w:right w:val="single" w:color="000000" w:sz="8" w:space="0"/>
              <w:tl2br w:val="nil"/>
              <w:tr2bl w:val="nil"/>
            </w:tcBorders>
            <w:shd w:val="clear" w:color="auto" w:fill="auto"/>
            <w:vAlign w:val="center"/>
          </w:tcPr>
          <w:p w14:paraId="557E195C">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14:paraId="19130055">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上海格物致品网络科技有限公司（抖音-抖音电商）</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14:paraId="7BEA9E89">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（沪）网械平台备字[2022]第00002号</w:t>
            </w:r>
          </w:p>
        </w:tc>
      </w:tr>
    </w:tbl>
    <w:p w14:paraId="732E898B">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14:paraId="7BD304F3">
      <w:pPr>
        <w:pStyle w:val="2"/>
        <w:rPr>
          <w:rFonts w:hint="eastAsia" w:ascii="仿宋_GB2312" w:hAnsi="仿宋_GB2312" w:eastAsia="仿宋_GB2312" w:cs="仿宋_GB2312"/>
          <w:b w:val="0"/>
          <w:bCs w:val="0"/>
          <w:sz w:val="30"/>
          <w:szCs w:val="30"/>
          <w:lang w:val="en-US" w:eastAsia="zh-CN"/>
        </w:rPr>
      </w:pPr>
    </w:p>
    <w:p w14:paraId="7D6181A5">
      <w:pPr>
        <w:pStyle w:val="2"/>
        <w:rPr>
          <w:rFonts w:hint="eastAsia" w:ascii="仿宋_GB2312" w:hAnsi="仿宋_GB2312" w:eastAsia="仿宋_GB2312" w:cs="仿宋_GB2312"/>
          <w:b w:val="0"/>
          <w:bCs w:val="0"/>
          <w:sz w:val="30"/>
          <w:szCs w:val="30"/>
          <w:lang w:val="en-US" w:eastAsia="zh-CN"/>
        </w:rPr>
      </w:pPr>
    </w:p>
    <w:p w14:paraId="2B9DB023">
      <w:pPr>
        <w:jc w:val="left"/>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aperSrc/>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YWE3ODBjNmFlOGM3NzIyZDlhZjNkNTU5NzA0NjEifQ=="/>
  </w:docVars>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59C3F87"/>
    <w:rsid w:val="17A92098"/>
    <w:rsid w:val="19487290"/>
    <w:rsid w:val="19FE5ACC"/>
    <w:rsid w:val="1D527E8D"/>
    <w:rsid w:val="1E091084"/>
    <w:rsid w:val="1FDED5F1"/>
    <w:rsid w:val="1FDF765C"/>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3FD5D01C"/>
    <w:rsid w:val="404F2A20"/>
    <w:rsid w:val="42AF22EE"/>
    <w:rsid w:val="42B25790"/>
    <w:rsid w:val="43FF06A1"/>
    <w:rsid w:val="444B1ED6"/>
    <w:rsid w:val="48A352BF"/>
    <w:rsid w:val="4B4771C0"/>
    <w:rsid w:val="4FFB8C58"/>
    <w:rsid w:val="53651681"/>
    <w:rsid w:val="53B84782"/>
    <w:rsid w:val="54D651D3"/>
    <w:rsid w:val="557235D3"/>
    <w:rsid w:val="568D4C26"/>
    <w:rsid w:val="580E1B14"/>
    <w:rsid w:val="5ABF18CC"/>
    <w:rsid w:val="5BC665AA"/>
    <w:rsid w:val="5E71292E"/>
    <w:rsid w:val="5EE860AE"/>
    <w:rsid w:val="66A56FDD"/>
    <w:rsid w:val="67836DC0"/>
    <w:rsid w:val="69996D05"/>
    <w:rsid w:val="69FEE323"/>
    <w:rsid w:val="6A1E1802"/>
    <w:rsid w:val="6CD45760"/>
    <w:rsid w:val="6D142332"/>
    <w:rsid w:val="6E203F44"/>
    <w:rsid w:val="6EC03F4C"/>
    <w:rsid w:val="702E0741"/>
    <w:rsid w:val="76732414"/>
    <w:rsid w:val="77DF8127"/>
    <w:rsid w:val="77FB113D"/>
    <w:rsid w:val="7922405E"/>
    <w:rsid w:val="7D48017D"/>
    <w:rsid w:val="7DFE469D"/>
    <w:rsid w:val="7EA64419"/>
    <w:rsid w:val="7FEF30C4"/>
    <w:rsid w:val="8EFFB608"/>
    <w:rsid w:val="9DBF25AD"/>
    <w:rsid w:val="AA3E552D"/>
    <w:rsid w:val="AFBA0F95"/>
    <w:rsid w:val="B97DC601"/>
    <w:rsid w:val="BB3FFF04"/>
    <w:rsid w:val="BBBD9241"/>
    <w:rsid w:val="BDDEC2E4"/>
    <w:rsid w:val="E6EEB580"/>
    <w:rsid w:val="F5FB5665"/>
    <w:rsid w:val="F73773D1"/>
    <w:rsid w:val="F7EEFA7F"/>
    <w:rsid w:val="FD7D6993"/>
    <w:rsid w:val="FDFE8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1010</Words>
  <Characters>1250</Characters>
  <Lines>0</Lines>
  <Paragraphs>0</Paragraphs>
  <TotalTime>3</TotalTime>
  <ScaleCrop>false</ScaleCrop>
  <LinksUpToDate>false</LinksUpToDate>
  <CharactersWithSpaces>1261</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lenovo097</dc:creator>
  <cp:lastModifiedBy>kylin</cp:lastModifiedBy>
  <cp:lastPrinted>2022-02-15T03:17:00Z</cp:lastPrinted>
  <dcterms:modified xsi:type="dcterms:W3CDTF">2025-04-29T16:12:30Z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ADD47DE5AF5345BB98150A6CABAD11D1</vt:lpwstr>
  </property>
</Properties>
</file>