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6F185B" w:rsidRPr="006F185B">
        <w:rPr>
          <w:rFonts w:ascii="黑体" w:eastAsia="黑体" w:hAnsi="黑体" w:hint="eastAsia"/>
          <w:sz w:val="44"/>
          <w:szCs w:val="44"/>
        </w:rPr>
        <w:t>河南宜致大药房有限公司示范区医院店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6F185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D23DCA">
        <w:rPr>
          <w:rFonts w:ascii="仿宋" w:eastAsia="仿宋" w:hAnsi="仿宋" w:hint="eastAsia"/>
          <w:sz w:val="32"/>
          <w:szCs w:val="32"/>
        </w:rPr>
        <w:t>药品经营质量管理规范</w:t>
      </w:r>
      <w:r w:rsidRPr="00435941">
        <w:rPr>
          <w:rFonts w:ascii="仿宋" w:eastAsia="仿宋" w:hAnsi="仿宋" w:hint="eastAsia"/>
          <w:sz w:val="32"/>
          <w:szCs w:val="32"/>
        </w:rPr>
        <w:t>》等有关法律</w:t>
      </w:r>
      <w:r w:rsidR="00D23DCA">
        <w:rPr>
          <w:rFonts w:ascii="仿宋" w:eastAsia="仿宋" w:hAnsi="仿宋" w:hint="eastAsia"/>
          <w:sz w:val="32"/>
          <w:szCs w:val="32"/>
        </w:rPr>
        <w:t>法规</w:t>
      </w:r>
      <w:r w:rsidRPr="00435941">
        <w:rPr>
          <w:rFonts w:ascii="仿宋" w:eastAsia="仿宋" w:hAnsi="仿宋" w:hint="eastAsia"/>
          <w:sz w:val="32"/>
          <w:szCs w:val="32"/>
        </w:rPr>
        <w:t>规定和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="00D23DCA"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="00D23DCA"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D23DCA">
        <w:rPr>
          <w:rFonts w:ascii="仿宋" w:eastAsia="仿宋" w:hAnsi="仿宋" w:hint="eastAsia"/>
          <w:bCs/>
          <w:sz w:val="32"/>
          <w:szCs w:val="32"/>
        </w:rPr>
        <w:t>3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23DCA">
        <w:rPr>
          <w:rFonts w:ascii="仿宋" w:eastAsia="仿宋" w:hAnsi="仿宋" w:hint="eastAsia"/>
          <w:bCs/>
          <w:sz w:val="32"/>
          <w:szCs w:val="32"/>
        </w:rPr>
        <w:t>48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号）</w:t>
      </w:r>
      <w:r w:rsidR="00D23DCA">
        <w:rPr>
          <w:rFonts w:ascii="仿宋" w:eastAsia="仿宋" w:hAnsi="仿宋" w:hint="eastAsia"/>
          <w:bCs/>
          <w:sz w:val="32"/>
          <w:szCs w:val="32"/>
        </w:rPr>
        <w:t>文件</w:t>
      </w:r>
      <w:r w:rsidRPr="00435941">
        <w:rPr>
          <w:rFonts w:ascii="仿宋" w:eastAsia="仿宋" w:hAnsi="仿宋" w:hint="eastAsia"/>
          <w:bCs/>
          <w:sz w:val="32"/>
          <w:szCs w:val="32"/>
        </w:rPr>
        <w:t>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1C450E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6A488C">
        <w:rPr>
          <w:rFonts w:ascii="仿宋" w:eastAsia="仿宋" w:hAnsi="仿宋" w:hint="eastAsia"/>
          <w:bCs/>
          <w:sz w:val="32"/>
          <w:szCs w:val="32"/>
        </w:rPr>
        <w:t>1</w:t>
      </w:r>
      <w:r w:rsidR="00D23DCA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D23DCA">
        <w:rPr>
          <w:rFonts w:ascii="仿宋" w:eastAsia="仿宋" w:hAnsi="仿宋" w:hint="eastAsia"/>
          <w:bCs/>
          <w:sz w:val="32"/>
          <w:szCs w:val="32"/>
        </w:rPr>
        <w:t>20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D23DCA">
        <w:rPr>
          <w:rFonts w:ascii="仿宋" w:eastAsia="仿宋" w:hAnsi="仿宋" w:hint="eastAsia"/>
          <w:sz w:val="32"/>
          <w:szCs w:val="32"/>
        </w:rPr>
        <w:t>河南宜致大药房有限公司示范区医院店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6F185B">
      <w:pPr>
        <w:spacing w:line="56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</w:t>
      </w:r>
      <w:r w:rsidR="00D661B5">
        <w:rPr>
          <w:rFonts w:ascii="仿宋" w:eastAsia="仿宋" w:hAnsi="仿宋" w:hint="eastAsia"/>
          <w:sz w:val="32"/>
          <w:szCs w:val="32"/>
        </w:rPr>
        <w:t>配送</w:t>
      </w:r>
      <w:r w:rsidR="001C450E">
        <w:rPr>
          <w:rFonts w:ascii="仿宋" w:eastAsia="仿宋" w:hAnsi="仿宋" w:hint="eastAsia"/>
          <w:sz w:val="32"/>
          <w:szCs w:val="32"/>
        </w:rPr>
        <w:t>、</w:t>
      </w:r>
      <w:r w:rsidR="00D661B5">
        <w:rPr>
          <w:rFonts w:ascii="仿宋" w:eastAsia="仿宋" w:hAnsi="仿宋" w:hint="eastAsia"/>
          <w:sz w:val="32"/>
          <w:szCs w:val="32"/>
        </w:rPr>
        <w:t>运输、销售及售后服务</w:t>
      </w:r>
      <w:r w:rsidR="001C450E">
        <w:rPr>
          <w:rFonts w:ascii="仿宋" w:eastAsia="仿宋" w:hAnsi="仿宋" w:hint="eastAsia"/>
          <w:sz w:val="32"/>
          <w:szCs w:val="32"/>
        </w:rPr>
        <w:t>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进行监督检查。经检查发现，该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</w:t>
      </w:r>
      <w:r w:rsidR="006F185B">
        <w:rPr>
          <w:rFonts w:ascii="仿宋" w:eastAsia="仿宋" w:hAnsi="仿宋" w:hint="eastAsia"/>
          <w:sz w:val="32"/>
          <w:szCs w:val="32"/>
        </w:rPr>
        <w:t>存放</w:t>
      </w:r>
      <w:r w:rsidR="00283AFC">
        <w:rPr>
          <w:rFonts w:ascii="仿宋" w:eastAsia="仿宋" w:hAnsi="仿宋" w:hint="eastAsia"/>
          <w:sz w:val="32"/>
          <w:szCs w:val="32"/>
        </w:rPr>
        <w:t>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bookmarkStart w:id="0" w:name="_GoBack"/>
      <w:bookmarkEnd w:id="0"/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</w:t>
      </w:r>
      <w:r w:rsidR="006F185B">
        <w:rPr>
          <w:rFonts w:ascii="仿宋" w:eastAsia="仿宋" w:hAnsi="仿宋" w:hint="eastAsia"/>
          <w:sz w:val="32"/>
          <w:szCs w:val="32"/>
        </w:rPr>
        <w:t>但与个别供货方签订质量保证协议内容不完整，</w:t>
      </w:r>
      <w:r w:rsidR="004E5031">
        <w:rPr>
          <w:rFonts w:ascii="仿宋" w:eastAsia="仿宋" w:hAnsi="仿宋" w:hint="eastAsia"/>
          <w:sz w:val="32"/>
          <w:szCs w:val="32"/>
        </w:rPr>
        <w:t>购进、使用、存储相符，票、账、货一致</w:t>
      </w:r>
      <w:r w:rsidR="006F185B">
        <w:rPr>
          <w:rFonts w:ascii="仿宋" w:eastAsia="仿宋" w:hAnsi="仿宋" w:hint="eastAsia"/>
          <w:sz w:val="32"/>
          <w:szCs w:val="32"/>
        </w:rPr>
        <w:t>，综合评定如下：待整改后评定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6F185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6A488C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4E5031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6A488C">
        <w:rPr>
          <w:rFonts w:ascii="仿宋" w:eastAsia="仿宋" w:hAnsi="仿宋" w:hint="eastAsia"/>
          <w:sz w:val="32"/>
          <w:szCs w:val="32"/>
        </w:rPr>
        <w:t>1</w:t>
      </w:r>
      <w:r w:rsidR="006F185B">
        <w:rPr>
          <w:rFonts w:ascii="仿宋" w:eastAsia="仿宋" w:hAnsi="仿宋" w:hint="eastAsia"/>
          <w:sz w:val="32"/>
          <w:szCs w:val="32"/>
        </w:rPr>
        <w:t>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6F185B">
        <w:rPr>
          <w:rFonts w:ascii="仿宋" w:eastAsia="仿宋" w:hAnsi="仿宋" w:hint="eastAsia"/>
          <w:sz w:val="32"/>
          <w:szCs w:val="32"/>
        </w:rPr>
        <w:t>27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303A9E"/>
    <w:rsid w:val="0036364D"/>
    <w:rsid w:val="00435941"/>
    <w:rsid w:val="004E5031"/>
    <w:rsid w:val="005125CB"/>
    <w:rsid w:val="005F5381"/>
    <w:rsid w:val="00646A05"/>
    <w:rsid w:val="006A488C"/>
    <w:rsid w:val="006F185B"/>
    <w:rsid w:val="008E6FCB"/>
    <w:rsid w:val="00D23DCA"/>
    <w:rsid w:val="00D661B5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2023-11-06T07:30:00Z</cp:lastPrinted>
  <dcterms:created xsi:type="dcterms:W3CDTF">2021-01-15T07:14:00Z</dcterms:created>
  <dcterms:modified xsi:type="dcterms:W3CDTF">2023-11-28T01:34:00Z</dcterms:modified>
</cp:coreProperties>
</file>