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第一类医疗器械备案变更公告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 xml:space="preserve">（2023第3号）  </w:t>
      </w:r>
    </w:p>
    <w:p>
      <w:p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按照《医疗器械监督管理条例》《医疗器械注册与备案管理办法》等有关规定，现将第一类医疗器械产品牙科吸潮纸尖变更备案，现予以公告。</w:t>
      </w:r>
    </w:p>
    <w:p>
      <w:p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附件：第一类医疗器械产品备案信息表</w:t>
      </w:r>
    </w:p>
    <w:p>
      <w:p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2023年11月22日</w:t>
      </w:r>
    </w:p>
    <w:p>
      <w:pPr>
        <w:ind w:firstLine="640" w:firstLineChars="200"/>
        <w:jc w:val="right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/>
          <w:sz w:val="32"/>
          <w:szCs w:val="32"/>
          <w:lang w:val="en-US" w:eastAsia="zh-CN"/>
        </w:rPr>
      </w:pPr>
    </w:p>
    <w:p>
      <w:pPr>
        <w:spacing w:line="480" w:lineRule="exact"/>
        <w:jc w:val="both"/>
        <w:rPr>
          <w:rFonts w:hint="eastAsia" w:ascii="方正小标宋简体" w:eastAsia="方正小标宋简体"/>
          <w:sz w:val="36"/>
          <w:szCs w:val="36"/>
        </w:rPr>
      </w:pPr>
    </w:p>
    <w:p>
      <w:pPr>
        <w:spacing w:line="48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spacing w:line="48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adjustRightInd w:val="0"/>
        <w:snapToGrid w:val="0"/>
        <w:spacing w:line="500" w:lineRule="exact"/>
        <w:jc w:val="center"/>
        <w:rPr>
          <w:rFonts w:hint="eastAsia" w:ascii="方正小标宋简体" w:hAnsi="Times New Roman" w:eastAsia="方正小标宋简体"/>
          <w:color w:val="000000"/>
          <w:sz w:val="44"/>
          <w:szCs w:val="44"/>
        </w:rPr>
      </w:pPr>
    </w:p>
    <w:p>
      <w:pPr>
        <w:adjustRightInd w:val="0"/>
        <w:snapToGrid w:val="0"/>
        <w:spacing w:line="500" w:lineRule="exact"/>
        <w:jc w:val="center"/>
        <w:rPr>
          <w:rFonts w:ascii="方正小标宋简体" w:hAnsi="Times New Roman" w:eastAsia="方正小标宋简体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Times New Roman" w:eastAsia="方正小标宋简体"/>
          <w:color w:val="000000"/>
          <w:sz w:val="44"/>
          <w:szCs w:val="44"/>
        </w:rPr>
        <w:t>第一类医疗器械备案信息表</w:t>
      </w:r>
    </w:p>
    <w:p>
      <w:pPr>
        <w:spacing w:line="360" w:lineRule="auto"/>
        <w:ind w:firstLine="5160" w:firstLineChars="2150"/>
        <w:jc w:val="left"/>
        <w:rPr>
          <w:rFonts w:hint="eastAsia" w:ascii="Times New Roman" w:hAnsi="Times New Roman" w:eastAsia="宋体"/>
          <w:color w:val="000000"/>
          <w:sz w:val="24"/>
          <w:lang w:val="en-US" w:eastAsia="zh-CN"/>
        </w:rPr>
      </w:pPr>
      <w:r>
        <w:rPr>
          <w:rFonts w:ascii="Times New Roman" w:hAnsi="Times New Roman"/>
          <w:color w:val="000000"/>
          <w:sz w:val="24"/>
        </w:rPr>
        <w:t>备案</w:t>
      </w:r>
      <w:r>
        <w:rPr>
          <w:rFonts w:hint="eastAsia" w:ascii="Times New Roman" w:hAnsi="Times New Roman"/>
          <w:color w:val="000000"/>
          <w:sz w:val="24"/>
        </w:rPr>
        <w:t>编</w:t>
      </w:r>
      <w:r>
        <w:rPr>
          <w:rFonts w:ascii="Times New Roman" w:hAnsi="Times New Roman"/>
          <w:color w:val="000000"/>
          <w:sz w:val="24"/>
        </w:rPr>
        <w:t>号：</w:t>
      </w:r>
      <w:r>
        <w:rPr>
          <w:rFonts w:hint="eastAsia" w:ascii="Times New Roman" w:hAnsi="Times New Roman"/>
          <w:color w:val="000000"/>
          <w:sz w:val="24"/>
          <w:lang w:eastAsia="zh-CN"/>
        </w:rPr>
        <w:t>豫三械备</w:t>
      </w:r>
      <w:r>
        <w:rPr>
          <w:rFonts w:hint="eastAsia" w:ascii="Times New Roman" w:hAnsi="Times New Roman"/>
          <w:color w:val="000000"/>
          <w:sz w:val="24"/>
          <w:lang w:val="en-US" w:eastAsia="zh-CN"/>
        </w:rPr>
        <w:t>20230001</w:t>
      </w:r>
    </w:p>
    <w:tbl>
      <w:tblPr>
        <w:tblStyle w:val="7"/>
        <w:tblW w:w="90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6"/>
        <w:gridCol w:w="6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36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备案人名称</w:t>
            </w:r>
          </w:p>
        </w:tc>
        <w:tc>
          <w:tcPr>
            <w:tcW w:w="6673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河南洁雅医疗科技有限公司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36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备案人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统一社会信用代码</w:t>
            </w:r>
          </w:p>
        </w:tc>
        <w:tc>
          <w:tcPr>
            <w:tcW w:w="6673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91411202MACUYDCP84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36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备案人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住所</w:t>
            </w:r>
          </w:p>
        </w:tc>
        <w:tc>
          <w:tcPr>
            <w:tcW w:w="6673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河南省三门峡市湖滨区茅津路与虢国路兴粮小区4号楼2单元12号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36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生产地址</w:t>
            </w:r>
          </w:p>
        </w:tc>
        <w:tc>
          <w:tcPr>
            <w:tcW w:w="6673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2"/>
              </w:rPr>
              <w:t>三门峡市文明路市直综合楼1019# 1021# 1020# 1023# 1025#房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36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代理人</w:t>
            </w:r>
          </w:p>
        </w:tc>
        <w:tc>
          <w:tcPr>
            <w:tcW w:w="6673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36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代理人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住所</w:t>
            </w:r>
          </w:p>
        </w:tc>
        <w:tc>
          <w:tcPr>
            <w:tcW w:w="6673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36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产品名称</w:t>
            </w:r>
          </w:p>
        </w:tc>
        <w:tc>
          <w:tcPr>
            <w:tcW w:w="6673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牙科吸潮纸尖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36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型号/规格</w:t>
            </w:r>
          </w:p>
        </w:tc>
        <w:tc>
          <w:tcPr>
            <w:tcW w:w="6673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15/02，20/02，25/02，30/02，35/02，40/02，45/02，50/02，55/02，60/02，70/02，80/02，90/02，100/02，110/02，120/02，130/02，140/02，15/04，20/04，25/04，30/04，35/04，40/04，45/04，50/04，55/04，60/04，70/04，80/04，15/06，20/06，25/06，30/06，35/06，40/06，45/06，50/06，55/06，60/06，70/06，80/06，F1，F2，F3，F4，F5</w:t>
            </w:r>
            <w:r>
              <w:rPr>
                <w:rFonts w:hint="eastAsia"/>
                <w:color w:val="000000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2366" w:type="dxa"/>
            <w:vAlign w:val="center"/>
          </w:tcPr>
          <w:p>
            <w:pPr>
              <w:spacing w:line="360" w:lineRule="auto"/>
              <w:ind w:firstLine="600" w:firstLineChars="25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产品描述</w:t>
            </w:r>
          </w:p>
        </w:tc>
        <w:tc>
          <w:tcPr>
            <w:tcW w:w="6673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为纸质锥形尖。具有良好的吸水性、硬且有韧性、容易放进牙根管内。非无菌提供。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36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预期用途</w:t>
            </w:r>
          </w:p>
        </w:tc>
        <w:tc>
          <w:tcPr>
            <w:tcW w:w="6673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用于根管治疗中的根管清洗、吸液、换药。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236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备注</w:t>
            </w:r>
          </w:p>
        </w:tc>
        <w:tc>
          <w:tcPr>
            <w:tcW w:w="6673" w:type="dxa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宋体"/>
                <w:color w:val="000000"/>
                <w:sz w:val="24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236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备案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部门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备案</w:t>
            </w:r>
            <w:r>
              <w:rPr>
                <w:rFonts w:ascii="Times New Roman" w:hAnsi="Times New Roman"/>
                <w:color w:val="000000"/>
                <w:sz w:val="24"/>
              </w:rPr>
              <w:t>日期</w:t>
            </w:r>
          </w:p>
        </w:tc>
        <w:tc>
          <w:tcPr>
            <w:tcW w:w="6673" w:type="dxa"/>
          </w:tcPr>
          <w:p>
            <w:pPr>
              <w:spacing w:line="280" w:lineRule="exact"/>
              <w:ind w:right="790"/>
              <w:jc w:val="left"/>
              <w:rPr>
                <w:rFonts w:hint="eastAsia" w:ascii="Times New Roman" w:hAnsi="Times New Roman"/>
                <w:color w:val="000000"/>
                <w:sz w:val="24"/>
                <w:lang w:eastAsia="zh-CN"/>
              </w:rPr>
            </w:pPr>
          </w:p>
          <w:p>
            <w:pPr>
              <w:spacing w:line="280" w:lineRule="exact"/>
              <w:ind w:right="79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eastAsia="zh-CN"/>
              </w:rPr>
              <w:t>三门峡市市场监督管理局</w:t>
            </w:r>
          </w:p>
          <w:p>
            <w:pPr>
              <w:spacing w:line="280" w:lineRule="exact"/>
              <w:ind w:right="1050" w:firstLine="240" w:firstLineChars="10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2023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年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236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变更情况</w:t>
            </w:r>
          </w:p>
        </w:tc>
        <w:tc>
          <w:tcPr>
            <w:tcW w:w="6673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Times New Roman" w:hAnsi="Times New Roman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2"/>
                <w:lang w:val="en-US" w:eastAsia="zh-CN"/>
              </w:rPr>
              <w:t>2023年11月</w:t>
            </w:r>
            <w:r>
              <w:rPr>
                <w:rFonts w:hint="eastAsia"/>
                <w:color w:val="000000"/>
                <w:sz w:val="24"/>
                <w:szCs w:val="22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color w:val="000000"/>
                <w:sz w:val="24"/>
                <w:szCs w:val="22"/>
                <w:lang w:val="en-US" w:eastAsia="zh-CN"/>
              </w:rPr>
              <w:t>2日，产品生产地址由</w:t>
            </w:r>
            <w:r>
              <w:rPr>
                <w:rFonts w:hint="eastAsia" w:ascii="Times New Roman" w:hAnsi="Times New Roman"/>
                <w:color w:val="000000"/>
                <w:sz w:val="24"/>
                <w:szCs w:val="22"/>
              </w:rPr>
              <w:t>河南省三门峡市陕州区张湾乡苍龙湾社区门口02号商铺</w:t>
            </w:r>
            <w:r>
              <w:rPr>
                <w:rFonts w:hint="eastAsia" w:ascii="Times New Roman" w:hAnsi="Times New Roman"/>
                <w:color w:val="000000"/>
                <w:sz w:val="24"/>
                <w:szCs w:val="22"/>
                <w:lang w:eastAsia="zh-CN"/>
              </w:rPr>
              <w:t>变更为</w:t>
            </w:r>
            <w:r>
              <w:rPr>
                <w:rFonts w:hint="eastAsia" w:ascii="Times New Roman" w:hAnsi="Times New Roman"/>
                <w:color w:val="000000"/>
                <w:sz w:val="24"/>
                <w:szCs w:val="22"/>
                <w:lang w:val="en-US" w:eastAsia="zh-CN"/>
              </w:rPr>
              <w:t>三门峡市文明路市直综合楼1019# 1021# 1020# 1023# 1025#房</w:t>
            </w:r>
            <w:r>
              <w:rPr>
                <w:rFonts w:hint="eastAsia"/>
                <w:color w:val="000000"/>
                <w:sz w:val="24"/>
                <w:szCs w:val="22"/>
                <w:lang w:val="en-US" w:eastAsia="zh-CN"/>
              </w:rPr>
              <w:t>。</w:t>
            </w:r>
          </w:p>
        </w:tc>
      </w:tr>
    </w:tbl>
    <w:p>
      <w:pPr>
        <w:pStyle w:val="2"/>
        <w:ind w:left="0" w:leftChars="0" w:firstLine="0" w:firstLineChars="0"/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4A4C75"/>
    <w:rsid w:val="19192EBD"/>
    <w:rsid w:val="204E4577"/>
    <w:rsid w:val="27830375"/>
    <w:rsid w:val="2B734B2E"/>
    <w:rsid w:val="2E540359"/>
    <w:rsid w:val="33034184"/>
    <w:rsid w:val="361914D5"/>
    <w:rsid w:val="3C0176A3"/>
    <w:rsid w:val="3E691099"/>
    <w:rsid w:val="3E911581"/>
    <w:rsid w:val="437B34F0"/>
    <w:rsid w:val="46BF1E91"/>
    <w:rsid w:val="553A0806"/>
    <w:rsid w:val="62631145"/>
    <w:rsid w:val="6A694E49"/>
    <w:rsid w:val="7817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character" w:styleId="5">
    <w:name w:val="FollowedHyperlink"/>
    <w:basedOn w:val="4"/>
    <w:qFormat/>
    <w:uiPriority w:val="0"/>
    <w:rPr>
      <w:color w:val="800080"/>
      <w:u w:val="single"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character" w:customStyle="1" w:styleId="8">
    <w:name w:val="l-btn-icon-left"/>
    <w:basedOn w:val="4"/>
    <w:qFormat/>
    <w:uiPriority w:val="0"/>
  </w:style>
  <w:style w:type="character" w:customStyle="1" w:styleId="9">
    <w:name w:val="first-child"/>
    <w:basedOn w:val="4"/>
    <w:qFormat/>
    <w:uiPriority w:val="0"/>
  </w:style>
  <w:style w:type="character" w:customStyle="1" w:styleId="10">
    <w:name w:val="l-btn-icon-right"/>
    <w:basedOn w:val="4"/>
    <w:qFormat/>
    <w:uiPriority w:val="0"/>
  </w:style>
  <w:style w:type="character" w:customStyle="1" w:styleId="11">
    <w:name w:val="l-btn-left"/>
    <w:basedOn w:val="4"/>
    <w:qFormat/>
    <w:uiPriority w:val="0"/>
  </w:style>
  <w:style w:type="character" w:customStyle="1" w:styleId="12">
    <w:name w:val="l-btn-left1"/>
    <w:basedOn w:val="4"/>
    <w:qFormat/>
    <w:uiPriority w:val="0"/>
  </w:style>
  <w:style w:type="character" w:customStyle="1" w:styleId="13">
    <w:name w:val="l-btn-left2"/>
    <w:basedOn w:val="4"/>
    <w:qFormat/>
    <w:uiPriority w:val="0"/>
  </w:style>
  <w:style w:type="character" w:customStyle="1" w:styleId="14">
    <w:name w:val="l-btn-left3"/>
    <w:basedOn w:val="4"/>
    <w:qFormat/>
    <w:uiPriority w:val="0"/>
  </w:style>
  <w:style w:type="character" w:customStyle="1" w:styleId="15">
    <w:name w:val="l-btn-empty"/>
    <w:basedOn w:val="4"/>
    <w:qFormat/>
    <w:uiPriority w:val="0"/>
  </w:style>
  <w:style w:type="character" w:customStyle="1" w:styleId="16">
    <w:name w:val="l-btn-text"/>
    <w:basedOn w:val="4"/>
    <w:qFormat/>
    <w:uiPriority w:val="0"/>
    <w:rPr>
      <w:vertAlign w:val="baseline"/>
    </w:rPr>
  </w:style>
  <w:style w:type="character" w:customStyle="1" w:styleId="17">
    <w:name w:val="layui-layer-tabnow"/>
    <w:basedOn w:val="4"/>
    <w:qFormat/>
    <w:uiPriority w:val="0"/>
    <w:rPr>
      <w:bdr w:val="single" w:color="CCCCCC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深情树</cp:lastModifiedBy>
  <dcterms:modified xsi:type="dcterms:W3CDTF">2023-11-22T07:51:04Z</dcterms:modified>
  <dc:title>第一类医疗器械变更备案公告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