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文明路店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91411202680770497Q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三门峡市文明路东段2号（达康药品楼下）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豫三食药监械经营备20150027号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7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EB1AC2"/>
    <w:rsid w:val="08C93787"/>
    <w:rsid w:val="0A21765F"/>
    <w:rsid w:val="0A941CA5"/>
    <w:rsid w:val="117F40FD"/>
    <w:rsid w:val="12177168"/>
    <w:rsid w:val="13002422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3EC80975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1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2021-12-09T08:24:52Z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FA9265A600E7431EB5DF89B4CD8398C3</vt:lpwstr>
  </property>
</Properties>
</file>